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9060"/>
      </w:tblGrid>
      <w:tr w:rsidR="00277B9C" w:rsidRPr="002859E6" w:rsidTr="00CF7D29">
        <w:trPr>
          <w:trHeight w:val="699"/>
        </w:trPr>
        <w:tc>
          <w:tcPr>
            <w:tcW w:w="9060" w:type="dxa"/>
          </w:tcPr>
          <w:p w:rsidR="008829F0" w:rsidRPr="002859E6" w:rsidRDefault="00EF246E" w:rsidP="008829F0">
            <w:pPr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val="en-US"/>
              </w:rPr>
            </w:pPr>
            <w:r w:rsidRPr="00AE08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Name of Higher Education Institution:</w:t>
            </w:r>
            <w:r w:rsidRPr="002859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859E6" w:rsidRPr="002859E6">
              <w:rPr>
                <w:rFonts w:asciiTheme="majorBidi" w:hAnsiTheme="majorBidi" w:cstheme="majorBidi"/>
              </w:rPr>
              <w:t xml:space="preserve">Ferhat Abbas </w:t>
            </w:r>
            <w:proofErr w:type="spellStart"/>
            <w:r w:rsidR="002859E6" w:rsidRPr="002859E6">
              <w:rPr>
                <w:rFonts w:asciiTheme="majorBidi" w:hAnsiTheme="majorBidi" w:cstheme="majorBidi"/>
              </w:rPr>
              <w:t>University</w:t>
            </w:r>
            <w:proofErr w:type="spellEnd"/>
            <w:r w:rsidR="002859E6" w:rsidRPr="002859E6">
              <w:rPr>
                <w:rFonts w:asciiTheme="majorBidi" w:hAnsiTheme="majorBidi" w:cstheme="majorBidi"/>
              </w:rPr>
              <w:t xml:space="preserve"> Sétif 1</w:t>
            </w:r>
          </w:p>
          <w:p w:rsidR="00277B9C" w:rsidRPr="002859E6" w:rsidRDefault="00EF246E" w:rsidP="008829F0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E08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Department</w:t>
            </w:r>
            <w:proofErr w:type="spellEnd"/>
            <w:r w:rsidRPr="00AE08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="002859E6" w:rsidRPr="00AE08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859E6" w:rsidRPr="002859E6">
              <w:rPr>
                <w:rFonts w:asciiTheme="majorBidi" w:hAnsiTheme="majorBidi" w:cstheme="majorBidi"/>
                <w:sz w:val="24"/>
                <w:szCs w:val="24"/>
              </w:rPr>
              <w:t>Microbiology</w:t>
            </w:r>
            <w:proofErr w:type="spellEnd"/>
          </w:p>
        </w:tc>
      </w:tr>
    </w:tbl>
    <w:p w:rsidR="00595FC4" w:rsidRPr="00494DF0" w:rsidRDefault="00595FC4" w:rsidP="00DB1B06"/>
    <w:tbl>
      <w:tblPr>
        <w:tblStyle w:val="Grilledutableau"/>
        <w:tblW w:w="0" w:type="auto"/>
        <w:tblLook w:val="04A0"/>
      </w:tblPr>
      <w:tblGrid>
        <w:gridCol w:w="9062"/>
      </w:tblGrid>
      <w:tr w:rsidR="009B73C9" w:rsidRPr="002859E6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2859E6" w:rsidRDefault="00EF246E" w:rsidP="00EF246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59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2859E6" w:rsidRDefault="00EF246E" w:rsidP="00EF246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859E6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CF7D29" w:rsidRPr="002859E6">
              <w:rPr>
                <w:rFonts w:asciiTheme="majorBidi" w:hAnsiTheme="majorBidi" w:cstheme="majorBidi"/>
                <w:b/>
                <w:bCs/>
                <w:lang w:val="en-US"/>
              </w:rPr>
              <w:t>To</w:t>
            </w:r>
            <w:r w:rsidRPr="002859E6">
              <w:rPr>
                <w:rFonts w:asciiTheme="majorBidi" w:hAnsiTheme="majorBidi" w:cstheme="majorBidi"/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2859E6" w:rsidTr="009B73C9">
        <w:tc>
          <w:tcPr>
            <w:tcW w:w="9062" w:type="dxa"/>
          </w:tcPr>
          <w:p w:rsidR="00494DF0" w:rsidRPr="002859E6" w:rsidRDefault="002859E6" w:rsidP="006D053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59E6">
              <w:rPr>
                <w:rFonts w:asciiTheme="majorBidi" w:hAnsiTheme="majorBidi" w:cstheme="majorBidi"/>
                <w:b/>
                <w:bCs/>
                <w:sz w:val="36"/>
                <w:szCs w:val="36"/>
                <w:lang w:val="en-US"/>
              </w:rPr>
              <w:t>Food microbiology</w:t>
            </w:r>
          </w:p>
          <w:p w:rsidR="00494DF0" w:rsidRPr="002859E6" w:rsidRDefault="00494DF0" w:rsidP="008829F0">
            <w:pPr>
              <w:jc w:val="center"/>
              <w:rPr>
                <w:rFonts w:asciiTheme="majorBidi" w:hAnsiTheme="majorBidi" w:cstheme="majorBidi"/>
                <w:sz w:val="36"/>
                <w:szCs w:val="36"/>
                <w:lang w:val="en-US"/>
              </w:rPr>
            </w:pP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1696"/>
        <w:gridCol w:w="2410"/>
        <w:gridCol w:w="1433"/>
        <w:gridCol w:w="1544"/>
        <w:gridCol w:w="992"/>
        <w:gridCol w:w="985"/>
      </w:tblGrid>
      <w:tr w:rsidR="00330529" w:rsidRPr="00494DF0" w:rsidTr="00C36ACA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330529" w:rsidRPr="00CF7D29" w:rsidRDefault="00330529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</w:tcPr>
          <w:p w:rsidR="00330529" w:rsidRPr="00330529" w:rsidRDefault="00330529" w:rsidP="003305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05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BAKLI Sabrina</w:t>
            </w:r>
            <w:r w:rsidRPr="003305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3305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FORMTEXT </w:instrText>
            </w:r>
            <w:r w:rsidRPr="003305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r>
            <w:r w:rsidRPr="003305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330529" w:rsidRPr="00C5531E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:rsidR="00330529" w:rsidRPr="00CF7D29" w:rsidRDefault="00330529" w:rsidP="007F3496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330529" w:rsidRPr="00CF7D29" w:rsidRDefault="003305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330529" w:rsidRPr="00CF7D29" w:rsidTr="004448F1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410" w:type="dxa"/>
            <w:vAlign w:val="center"/>
          </w:tcPr>
          <w:p w:rsidR="00330529" w:rsidRPr="002859E6" w:rsidRDefault="00330529" w:rsidP="008829F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  <w:r w:rsidRPr="002859E6">
              <w:rPr>
                <w:sz w:val="16"/>
                <w:szCs w:val="16"/>
                <w:lang w:val="en-US"/>
              </w:rPr>
              <w:t>aklisabrina83@gmail.com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D144DB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330529" w:rsidRPr="00B46418" w:rsidRDefault="00330529" w:rsidP="004C7925">
            <w:pPr>
              <w:rPr>
                <w:rFonts w:asciiTheme="majorBidi" w:hAnsiTheme="majorBidi" w:cstheme="majorBidi"/>
              </w:rPr>
            </w:pPr>
            <w:r>
              <w:t>Tuesday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330529" w:rsidRPr="007E1299" w:rsidRDefault="00330529" w:rsidP="006D0532">
            <w:pPr>
              <w:rPr>
                <w:lang w:val="en-US"/>
              </w:rPr>
            </w:pPr>
            <w:r w:rsidRPr="007E1299">
              <w:rPr>
                <w:lang w:val="en-US"/>
              </w:rPr>
              <w:t>14H00</w:t>
            </w:r>
          </w:p>
        </w:tc>
      </w:tr>
      <w:tr w:rsidR="00330529" w:rsidRPr="00CF7D29" w:rsidTr="007E129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410" w:type="dxa"/>
            <w:vAlign w:val="center"/>
          </w:tcPr>
          <w:p w:rsidR="00330529" w:rsidRPr="002859E6" w:rsidRDefault="00330529" w:rsidP="00CF7D29">
            <w:pPr>
              <w:rPr>
                <w:lang w:val="en-US"/>
              </w:rPr>
            </w:pPr>
            <w:r w:rsidRPr="002859E6">
              <w:rPr>
                <w:lang w:val="en-US"/>
              </w:rPr>
              <w:t>06 96 33 28 93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330529" w:rsidRPr="00B46418" w:rsidRDefault="00330529" w:rsidP="004C7925">
            <w:pPr>
              <w:rPr>
                <w:rFonts w:asciiTheme="majorBidi" w:hAnsiTheme="majorBidi" w:cstheme="majorBidi"/>
              </w:rPr>
            </w:pPr>
            <w:r>
              <w:t>Thursday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330529" w:rsidRPr="007E1299" w:rsidRDefault="00330529" w:rsidP="00CF7D29">
            <w:pPr>
              <w:rPr>
                <w:lang w:val="en-US"/>
              </w:rPr>
            </w:pPr>
            <w:r>
              <w:rPr>
                <w:lang w:val="en-US"/>
              </w:rPr>
              <w:t>11H00</w:t>
            </w:r>
          </w:p>
        </w:tc>
      </w:tr>
      <w:tr w:rsidR="00330529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CF7D2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410" w:type="dxa"/>
            <w:vAlign w:val="center"/>
          </w:tcPr>
          <w:p w:rsidR="00330529" w:rsidRPr="00CF7D29" w:rsidRDefault="00330529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0" w:name="Texte7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330529" w:rsidRPr="00CF7D29" w:rsidRDefault="00330529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1" w:name="Texte1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330529" w:rsidRPr="00CF7D29" w:rsidRDefault="00330529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2" w:name="Texte14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</w:tr>
      <w:tr w:rsidR="00330529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950DB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  <w:vAlign w:val="center"/>
          </w:tcPr>
          <w:p w:rsidR="00330529" w:rsidRPr="00CF7D29" w:rsidRDefault="00330529" w:rsidP="008829F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3" w:name="Texte6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D144DB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330529" w:rsidRPr="00CF7D29" w:rsidRDefault="00330529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4" w:name="Texte11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330529" w:rsidRPr="00CF7D29" w:rsidRDefault="00330529" w:rsidP="00950DB8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:rsidR="00330529" w:rsidRPr="00CF7D29" w:rsidRDefault="00330529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5" w:name="Texte1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</w:tr>
    </w:tbl>
    <w:p w:rsidR="009B73C9" w:rsidRDefault="009B73C9" w:rsidP="00DB1B06">
      <w:pPr>
        <w:rPr>
          <w:lang w:val="en-US"/>
        </w:rPr>
      </w:pPr>
    </w:p>
    <w:p w:rsidR="00A51B72" w:rsidRPr="00CF7D29" w:rsidRDefault="00A51B72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C5531E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FA34F9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6" w:name="Texte16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  <w:tc>
          <w:tcPr>
            <w:tcW w:w="892" w:type="pct"/>
            <w:vAlign w:val="center"/>
          </w:tcPr>
          <w:p w:rsidR="00236309" w:rsidRPr="00CF7D29" w:rsidRDefault="00FA34F9" w:rsidP="006D0532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7" w:name="Texte21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470" w:type="pct"/>
            <w:vAlign w:val="center"/>
          </w:tcPr>
          <w:p w:rsidR="00236309" w:rsidRPr="00CF7D29" w:rsidRDefault="00FA34F9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8" w:name="Texte22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469" w:type="pct"/>
            <w:vAlign w:val="center"/>
          </w:tcPr>
          <w:p w:rsidR="00236309" w:rsidRPr="00CF7D29" w:rsidRDefault="00FA34F9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9" w:name="Texte23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469" w:type="pct"/>
            <w:vAlign w:val="center"/>
          </w:tcPr>
          <w:p w:rsidR="00236309" w:rsidRPr="00CF7D29" w:rsidRDefault="00FA34F9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FA34F9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0" w:name="Texte17"/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0"/>
          </w:p>
        </w:tc>
        <w:tc>
          <w:tcPr>
            <w:tcW w:w="892" w:type="pct"/>
            <w:vAlign w:val="center"/>
          </w:tcPr>
          <w:p w:rsidR="00236309" w:rsidRPr="00CF7D29" w:rsidRDefault="00FA34F9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1" w:name="Texte18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1"/>
          </w:p>
        </w:tc>
        <w:tc>
          <w:tcPr>
            <w:tcW w:w="892" w:type="pct"/>
            <w:vAlign w:val="center"/>
          </w:tcPr>
          <w:p w:rsidR="00236309" w:rsidRPr="00CF7D29" w:rsidRDefault="00FA34F9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2" w:name="Texte19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2"/>
          </w:p>
        </w:tc>
        <w:tc>
          <w:tcPr>
            <w:tcW w:w="892" w:type="pct"/>
            <w:vAlign w:val="center"/>
          </w:tcPr>
          <w:p w:rsidR="00236309" w:rsidRPr="00CF7D29" w:rsidRDefault="00FA34F9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3" w:name="Texte20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3"/>
          </w:p>
        </w:tc>
        <w:tc>
          <w:tcPr>
            <w:tcW w:w="892" w:type="pct"/>
            <w:vAlign w:val="center"/>
          </w:tcPr>
          <w:p w:rsidR="00236309" w:rsidRPr="00CF7D29" w:rsidRDefault="00FA34F9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236309" w:rsidRPr="00CF7D29" w:rsidRDefault="00FA34F9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FA34F9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A51B72" w:rsidRPr="00CF7D29" w:rsidRDefault="00A51B72" w:rsidP="00DB1B06">
      <w:pPr>
        <w:rPr>
          <w:lang w:val="en-US"/>
        </w:rPr>
      </w:pPr>
    </w:p>
    <w:tbl>
      <w:tblPr>
        <w:tblStyle w:val="Grilledutableau"/>
        <w:tblW w:w="5000" w:type="pct"/>
        <w:jc w:val="center"/>
        <w:tblLayout w:type="fixed"/>
        <w:tblLook w:val="04A0"/>
      </w:tblPr>
      <w:tblGrid>
        <w:gridCol w:w="2089"/>
        <w:gridCol w:w="1421"/>
        <w:gridCol w:w="1274"/>
        <w:gridCol w:w="852"/>
        <w:gridCol w:w="851"/>
        <w:gridCol w:w="851"/>
        <w:gridCol w:w="1270"/>
        <w:gridCol w:w="678"/>
      </w:tblGrid>
      <w:tr w:rsidR="000C19B5" w:rsidRPr="007469AE" w:rsidTr="00E94A55">
        <w:trPr>
          <w:jc w:val="center"/>
        </w:trPr>
        <w:tc>
          <w:tcPr>
            <w:tcW w:w="5000" w:type="pct"/>
            <w:gridSpan w:val="8"/>
            <w:vAlign w:val="center"/>
          </w:tcPr>
          <w:p w:rsidR="000C19B5" w:rsidRPr="007469AE" w:rsidRDefault="00CF7D29" w:rsidP="000C19B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PRACTICAL WORK</w:t>
            </w:r>
          </w:p>
          <w:p w:rsidR="009A4FF8" w:rsidRPr="007469AE" w:rsidRDefault="009A4FF8" w:rsidP="000C19B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F7D29"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Reception of students per week</w:t>
            </w: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469AE" w:rsidRPr="007469AE" w:rsidTr="007469AE">
        <w:trPr>
          <w:jc w:val="center"/>
        </w:trPr>
        <w:tc>
          <w:tcPr>
            <w:tcW w:w="1125" w:type="pct"/>
            <w:vMerge w:val="restart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Surname and first name of the teachers</w:t>
            </w:r>
          </w:p>
        </w:tc>
        <w:tc>
          <w:tcPr>
            <w:tcW w:w="765" w:type="pct"/>
            <w:vMerge w:val="restart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Office/ reception room</w:t>
            </w:r>
          </w:p>
        </w:tc>
        <w:tc>
          <w:tcPr>
            <w:tcW w:w="1145" w:type="pct"/>
            <w:gridSpan w:val="2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Session</w:t>
            </w:r>
            <w:r w:rsidR="000C19B5"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16" w:type="pct"/>
            <w:gridSpan w:val="2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Session</w:t>
            </w:r>
            <w:r w:rsidR="000C19B5"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49" w:type="pct"/>
            <w:gridSpan w:val="2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Session</w:t>
            </w:r>
            <w:r w:rsidR="000C19B5"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E94A55" w:rsidRPr="007469AE" w:rsidTr="007469AE">
        <w:trPr>
          <w:jc w:val="center"/>
        </w:trPr>
        <w:tc>
          <w:tcPr>
            <w:tcW w:w="1125" w:type="pct"/>
            <w:vMerge/>
            <w:shd w:val="clear" w:color="auto" w:fill="D9D9D9" w:themeFill="background1" w:themeFillShade="D9"/>
            <w:vAlign w:val="center"/>
          </w:tcPr>
          <w:p w:rsidR="000C19B5" w:rsidRPr="007469AE" w:rsidRDefault="000C19B5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  <w:shd w:val="clear" w:color="auto" w:fill="D9D9D9" w:themeFill="background1" w:themeFillShade="D9"/>
            <w:vAlign w:val="center"/>
          </w:tcPr>
          <w:p w:rsidR="000C19B5" w:rsidRPr="007469AE" w:rsidRDefault="000C19B5" w:rsidP="00323CE6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Day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Hour</w:t>
            </w:r>
          </w:p>
        </w:tc>
        <w:tc>
          <w:tcPr>
            <w:tcW w:w="458" w:type="pct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Day</w:t>
            </w:r>
          </w:p>
        </w:tc>
        <w:tc>
          <w:tcPr>
            <w:tcW w:w="458" w:type="pct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Hour</w:t>
            </w:r>
          </w:p>
        </w:tc>
        <w:tc>
          <w:tcPr>
            <w:tcW w:w="684" w:type="pct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Day</w:t>
            </w:r>
          </w:p>
        </w:tc>
        <w:tc>
          <w:tcPr>
            <w:tcW w:w="365" w:type="pct"/>
            <w:shd w:val="clear" w:color="auto" w:fill="D9D9D9" w:themeFill="background1" w:themeFillShade="D9"/>
            <w:vAlign w:val="center"/>
          </w:tcPr>
          <w:p w:rsidR="000C19B5" w:rsidRPr="007469AE" w:rsidRDefault="00CF7D29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Hour</w:t>
            </w:r>
          </w:p>
        </w:tc>
      </w:tr>
      <w:tr w:rsidR="00E94A55" w:rsidRPr="007469AE" w:rsidTr="007469AE">
        <w:trPr>
          <w:jc w:val="center"/>
        </w:trPr>
        <w:tc>
          <w:tcPr>
            <w:tcW w:w="1125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t>BAKLI Sabrina</w: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765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469AE">
              <w:rPr>
                <w:rFonts w:asciiTheme="majorBidi" w:hAnsiTheme="majorBidi" w:cstheme="majorBidi"/>
                <w:sz w:val="20"/>
                <w:szCs w:val="20"/>
              </w:rPr>
              <w:t>Laboratory</w:t>
            </w:r>
            <w:proofErr w:type="spellEnd"/>
            <w:r w:rsidRPr="007469AE">
              <w:rPr>
                <w:rFonts w:asciiTheme="majorBidi" w:hAnsiTheme="majorBidi" w:cstheme="majorBidi"/>
                <w:sz w:val="20"/>
                <w:szCs w:val="20"/>
              </w:rPr>
              <w:t xml:space="preserve"> 21</w:t>
            </w:r>
          </w:p>
        </w:tc>
        <w:tc>
          <w:tcPr>
            <w:tcW w:w="686" w:type="pct"/>
          </w:tcPr>
          <w:p w:rsidR="007E1299" w:rsidRPr="007469AE" w:rsidRDefault="007469AE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469AE">
              <w:rPr>
                <w:rFonts w:asciiTheme="majorBidi" w:hAnsiTheme="majorBidi" w:cstheme="majorBidi"/>
                <w:sz w:val="20"/>
                <w:szCs w:val="20"/>
              </w:rPr>
              <w:t>Wednesday</w:t>
            </w:r>
            <w:proofErr w:type="spellEnd"/>
          </w:p>
        </w:tc>
        <w:tc>
          <w:tcPr>
            <w:tcW w:w="459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t>14H00</w:t>
            </w:r>
          </w:p>
        </w:tc>
        <w:tc>
          <w:tcPr>
            <w:tcW w:w="458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8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5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94A55" w:rsidRPr="007469AE" w:rsidTr="007469AE">
        <w:trPr>
          <w:trHeight w:val="195"/>
          <w:jc w:val="center"/>
        </w:trPr>
        <w:tc>
          <w:tcPr>
            <w:tcW w:w="1125" w:type="pct"/>
          </w:tcPr>
          <w:p w:rsidR="007E1299" w:rsidRPr="007469AE" w:rsidRDefault="007E1299" w:rsidP="00E94A5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t>ALIOUCHE Halima</w:t>
            </w:r>
          </w:p>
        </w:tc>
        <w:tc>
          <w:tcPr>
            <w:tcW w:w="765" w:type="pct"/>
          </w:tcPr>
          <w:p w:rsidR="00E94A55" w:rsidRPr="007469AE" w:rsidRDefault="007E1299" w:rsidP="00E94A55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469AE">
              <w:rPr>
                <w:rFonts w:asciiTheme="majorBidi" w:hAnsiTheme="majorBidi" w:cstheme="majorBidi"/>
                <w:sz w:val="20"/>
                <w:szCs w:val="20"/>
              </w:rPr>
              <w:t>Laboratory</w:t>
            </w:r>
            <w:proofErr w:type="spellEnd"/>
            <w:r w:rsidRPr="007469AE">
              <w:rPr>
                <w:rFonts w:asciiTheme="majorBidi" w:hAnsiTheme="majorBidi" w:cstheme="majorBidi"/>
                <w:sz w:val="20"/>
                <w:szCs w:val="20"/>
              </w:rPr>
              <w:t xml:space="preserve"> 21</w:t>
            </w:r>
          </w:p>
        </w:tc>
        <w:tc>
          <w:tcPr>
            <w:tcW w:w="686" w:type="pct"/>
          </w:tcPr>
          <w:p w:rsidR="007E1299" w:rsidRPr="007469AE" w:rsidRDefault="007469AE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469AE">
              <w:rPr>
                <w:rFonts w:asciiTheme="majorBidi" w:hAnsiTheme="majorBidi" w:cstheme="majorBidi"/>
                <w:sz w:val="20"/>
                <w:szCs w:val="20"/>
              </w:rPr>
              <w:t>Sunday</w:t>
            </w:r>
            <w:proofErr w:type="spellEnd"/>
          </w:p>
        </w:tc>
        <w:tc>
          <w:tcPr>
            <w:tcW w:w="459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t>8H00</w:t>
            </w:r>
          </w:p>
        </w:tc>
        <w:tc>
          <w:tcPr>
            <w:tcW w:w="458" w:type="pct"/>
          </w:tcPr>
          <w:p w:rsidR="007E1299" w:rsidRPr="007469AE" w:rsidRDefault="007469AE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469AE">
              <w:rPr>
                <w:rFonts w:asciiTheme="majorBidi" w:hAnsiTheme="majorBidi" w:cstheme="majorBidi"/>
                <w:sz w:val="20"/>
                <w:szCs w:val="20"/>
              </w:rPr>
              <w:t>Sunday</w:t>
            </w:r>
            <w:proofErr w:type="spellEnd"/>
          </w:p>
        </w:tc>
        <w:tc>
          <w:tcPr>
            <w:tcW w:w="458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t>11H00</w:t>
            </w:r>
          </w:p>
        </w:tc>
        <w:tc>
          <w:tcPr>
            <w:tcW w:w="684" w:type="pct"/>
          </w:tcPr>
          <w:p w:rsidR="007E1299" w:rsidRPr="007469AE" w:rsidRDefault="007469AE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469AE">
              <w:rPr>
                <w:rFonts w:asciiTheme="majorBidi" w:hAnsiTheme="majorBidi" w:cstheme="majorBidi"/>
                <w:sz w:val="20"/>
                <w:szCs w:val="20"/>
              </w:rPr>
              <w:t>Wednesday</w:t>
            </w:r>
            <w:proofErr w:type="spellEnd"/>
            <w:r w:rsidR="007E1299" w:rsidRPr="007469A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365" w:type="pct"/>
          </w:tcPr>
          <w:p w:rsidR="00E94A55" w:rsidRPr="007469AE" w:rsidRDefault="007E1299" w:rsidP="00E94A5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t>8H00</w:t>
            </w:r>
          </w:p>
        </w:tc>
      </w:tr>
      <w:tr w:rsidR="00E94A55" w:rsidRPr="007469AE" w:rsidTr="007469AE">
        <w:trPr>
          <w:jc w:val="center"/>
        </w:trPr>
        <w:tc>
          <w:tcPr>
            <w:tcW w:w="1125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t>HAICHOUR Nora</w:t>
            </w:r>
          </w:p>
        </w:tc>
        <w:tc>
          <w:tcPr>
            <w:tcW w:w="765" w:type="pct"/>
          </w:tcPr>
          <w:p w:rsidR="007E1299" w:rsidRPr="007469AE" w:rsidRDefault="007E1299" w:rsidP="007E1299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469AE">
              <w:rPr>
                <w:rFonts w:asciiTheme="majorBidi" w:hAnsiTheme="majorBidi" w:cstheme="majorBidi"/>
                <w:sz w:val="20"/>
                <w:szCs w:val="20"/>
              </w:rPr>
              <w:t>Laborator</w: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t>y</w:t>
            </w:r>
            <w:proofErr w:type="spellEnd"/>
            <w:r w:rsidRPr="007469AE">
              <w:rPr>
                <w:rFonts w:asciiTheme="majorBidi" w:hAnsiTheme="majorBidi" w:cstheme="majorBidi"/>
                <w:sz w:val="20"/>
                <w:szCs w:val="20"/>
              </w:rPr>
              <w:t xml:space="preserve"> 21</w:t>
            </w:r>
          </w:p>
        </w:tc>
        <w:tc>
          <w:tcPr>
            <w:tcW w:w="686" w:type="pct"/>
          </w:tcPr>
          <w:p w:rsidR="007E1299" w:rsidRPr="007469AE" w:rsidRDefault="007469AE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469AE">
              <w:rPr>
                <w:rFonts w:asciiTheme="majorBidi" w:hAnsiTheme="majorBidi" w:cstheme="majorBidi"/>
                <w:sz w:val="20"/>
                <w:szCs w:val="20"/>
              </w:rPr>
              <w:t>Sunday</w:t>
            </w:r>
            <w:proofErr w:type="spellEnd"/>
          </w:p>
        </w:tc>
        <w:tc>
          <w:tcPr>
            <w:tcW w:w="459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t>14H00</w:t>
            </w:r>
          </w:p>
        </w:tc>
        <w:tc>
          <w:tcPr>
            <w:tcW w:w="458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458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684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7469AE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5" w:type="pct"/>
          </w:tcPr>
          <w:p w:rsidR="007E1299" w:rsidRPr="007469AE" w:rsidRDefault="007E1299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94A55" w:rsidRPr="007469AE" w:rsidTr="007469AE">
        <w:trPr>
          <w:jc w:val="center"/>
        </w:trPr>
        <w:tc>
          <w:tcPr>
            <w:tcW w:w="1125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65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86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84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65" w:type="pct"/>
            <w:vAlign w:val="center"/>
          </w:tcPr>
          <w:p w:rsidR="00FC3BB6" w:rsidRPr="007469AE" w:rsidRDefault="00FC3BB6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</w:p>
        </w:tc>
      </w:tr>
      <w:tr w:rsidR="00E94A55" w:rsidRPr="007469AE" w:rsidTr="007469AE">
        <w:trPr>
          <w:jc w:val="center"/>
        </w:trPr>
        <w:tc>
          <w:tcPr>
            <w:tcW w:w="1125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65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86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84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65" w:type="pct"/>
            <w:vAlign w:val="center"/>
          </w:tcPr>
          <w:p w:rsidR="00FC3BB6" w:rsidRPr="007469AE" w:rsidRDefault="00FC3BB6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</w:p>
        </w:tc>
      </w:tr>
      <w:tr w:rsidR="00E94A55" w:rsidRPr="007469AE" w:rsidTr="007469AE">
        <w:trPr>
          <w:jc w:val="center"/>
        </w:trPr>
        <w:tc>
          <w:tcPr>
            <w:tcW w:w="1125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65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86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84" w:type="pct"/>
            <w:vAlign w:val="center"/>
          </w:tcPr>
          <w:p w:rsidR="00FC3BB6" w:rsidRPr="007469AE" w:rsidRDefault="00FA34F9" w:rsidP="00FC3BB6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separate"/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="00FC3BB6" w:rsidRPr="007469AE">
              <w:rPr>
                <w:rFonts w:asciiTheme="majorBidi" w:hAnsiTheme="majorBidi" w:cstheme="majorBidi"/>
                <w:i/>
                <w:iCs/>
                <w:noProof/>
                <w:sz w:val="20"/>
                <w:szCs w:val="20"/>
                <w:lang w:val="en-US"/>
              </w:rPr>
              <w:t> </w:t>
            </w:r>
            <w:r w:rsidRPr="007469AE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65" w:type="pct"/>
            <w:vAlign w:val="center"/>
          </w:tcPr>
          <w:p w:rsidR="00FC3BB6" w:rsidRPr="007469AE" w:rsidRDefault="00FC3BB6" w:rsidP="006D0532">
            <w:pPr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</w:pP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547"/>
        <w:gridCol w:w="6513"/>
      </w:tblGrid>
      <w:tr w:rsidR="00950DB8" w:rsidRPr="00E2647C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E2647C" w:rsidRDefault="00CF7D29" w:rsidP="00323CE6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2647C">
              <w:rPr>
                <w:rFonts w:asciiTheme="majorBidi" w:hAnsiTheme="majorBidi" w:cstheme="majorBidi"/>
                <w:b/>
                <w:bCs/>
                <w:lang w:val="en-US"/>
              </w:rPr>
              <w:t>COURSE DESCRIPTION</w:t>
            </w:r>
          </w:p>
        </w:tc>
      </w:tr>
      <w:tr w:rsidR="00494DF0" w:rsidRPr="00E2647C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E2647C" w:rsidRDefault="00494DF0" w:rsidP="00950DB8">
            <w:pPr>
              <w:rPr>
                <w:rFonts w:asciiTheme="majorBidi" w:hAnsiTheme="majorBidi" w:cstheme="majorBidi"/>
                <w:lang w:val="en-US"/>
              </w:rPr>
            </w:pPr>
            <w:r w:rsidRPr="00E2647C">
              <w:rPr>
                <w:rFonts w:asciiTheme="majorBidi" w:hAnsiTheme="majorBidi" w:cstheme="majorBidi"/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E2647C" w:rsidRDefault="00A51B72" w:rsidP="006D0532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E2647C">
              <w:rPr>
                <w:rFonts w:asciiTheme="majorBidi" w:hAnsiTheme="majorBidi" w:cstheme="majorBidi"/>
              </w:rPr>
              <w:t xml:space="preserve">This course </w:t>
            </w:r>
            <w:proofErr w:type="spellStart"/>
            <w:r w:rsidRPr="00E2647C">
              <w:rPr>
                <w:rFonts w:asciiTheme="majorBidi" w:hAnsiTheme="majorBidi" w:cstheme="majorBidi"/>
              </w:rPr>
              <w:t>aims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to </w:t>
            </w:r>
            <w:proofErr w:type="spellStart"/>
            <w:r w:rsidRPr="00E2647C">
              <w:rPr>
                <w:rFonts w:asciiTheme="majorBidi" w:hAnsiTheme="majorBidi" w:cstheme="majorBidi"/>
              </w:rPr>
              <w:t>enable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students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to master the </w:t>
            </w:r>
            <w:proofErr w:type="spellStart"/>
            <w:r w:rsidRPr="00E2647C">
              <w:rPr>
                <w:rFonts w:asciiTheme="majorBidi" w:hAnsiTheme="majorBidi" w:cstheme="majorBidi"/>
              </w:rPr>
              <w:t>fundamental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principles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of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microbiology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E2647C">
              <w:rPr>
                <w:rFonts w:asciiTheme="majorBidi" w:hAnsiTheme="majorBidi" w:cstheme="majorBidi"/>
              </w:rPr>
              <w:t>study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the </w:t>
            </w:r>
            <w:proofErr w:type="spellStart"/>
            <w:r w:rsidRPr="00E2647C">
              <w:rPr>
                <w:rFonts w:asciiTheme="majorBidi" w:hAnsiTheme="majorBidi" w:cstheme="majorBidi"/>
              </w:rPr>
              <w:t>behavior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of </w:t>
            </w:r>
            <w:proofErr w:type="spellStart"/>
            <w:r w:rsidRPr="00E2647C">
              <w:rPr>
                <w:rFonts w:asciiTheme="majorBidi" w:hAnsiTheme="majorBidi" w:cstheme="majorBidi"/>
              </w:rPr>
              <w:t>microorganisms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,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understand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their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roles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fermentations as </w:t>
            </w:r>
            <w:proofErr w:type="spellStart"/>
            <w:r w:rsidRPr="00E2647C">
              <w:rPr>
                <w:rFonts w:asciiTheme="majorBidi" w:hAnsiTheme="majorBidi" w:cstheme="majorBidi"/>
              </w:rPr>
              <w:t>well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as </w:t>
            </w:r>
            <w:proofErr w:type="spellStart"/>
            <w:r w:rsidRPr="00E2647C">
              <w:rPr>
                <w:rFonts w:asciiTheme="majorBidi" w:hAnsiTheme="majorBidi" w:cstheme="majorBidi"/>
              </w:rPr>
              <w:t>their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involvement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spoilage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intoxications,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foodborne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infections. It </w:t>
            </w:r>
            <w:proofErr w:type="spellStart"/>
            <w:r w:rsidRPr="00E2647C">
              <w:rPr>
                <w:rFonts w:asciiTheme="majorBidi" w:hAnsiTheme="majorBidi" w:cstheme="majorBidi"/>
              </w:rPr>
              <w:t>also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provides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students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with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the </w:t>
            </w:r>
            <w:proofErr w:type="spellStart"/>
            <w:r w:rsidRPr="00E2647C">
              <w:rPr>
                <w:rFonts w:asciiTheme="majorBidi" w:hAnsiTheme="majorBidi" w:cstheme="majorBidi"/>
              </w:rPr>
              <w:t>knowledge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skills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related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to the </w:t>
            </w:r>
            <w:proofErr w:type="spellStart"/>
            <w:r w:rsidRPr="00E2647C">
              <w:rPr>
                <w:rFonts w:asciiTheme="majorBidi" w:hAnsiTheme="majorBidi" w:cstheme="majorBidi"/>
              </w:rPr>
              <w:t>methods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used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to control, </w:t>
            </w:r>
            <w:proofErr w:type="spellStart"/>
            <w:r w:rsidRPr="00E2647C">
              <w:rPr>
                <w:rFonts w:asciiTheme="majorBidi" w:hAnsiTheme="majorBidi" w:cstheme="majorBidi"/>
              </w:rPr>
              <w:t>eliminate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,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inhibit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microorganisms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products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 </w:t>
            </w:r>
            <w:proofErr w:type="spellStart"/>
            <w:r w:rsidRPr="00E2647C">
              <w:rPr>
                <w:rFonts w:asciiTheme="majorBidi" w:hAnsiTheme="majorBidi" w:cstheme="majorBidi"/>
              </w:rPr>
              <w:t>order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to </w:t>
            </w:r>
            <w:proofErr w:type="spellStart"/>
            <w:r w:rsidRPr="00E2647C">
              <w:rPr>
                <w:rFonts w:asciiTheme="majorBidi" w:hAnsiTheme="majorBidi" w:cstheme="majorBidi"/>
              </w:rPr>
              <w:t>ensure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their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quality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safety</w:t>
            </w:r>
            <w:proofErr w:type="spellEnd"/>
            <w:r w:rsidRPr="00E2647C">
              <w:rPr>
                <w:rFonts w:asciiTheme="majorBidi" w:hAnsiTheme="majorBidi" w:cstheme="majorBidi"/>
              </w:rPr>
              <w:t>.</w:t>
            </w:r>
          </w:p>
        </w:tc>
      </w:tr>
      <w:tr w:rsidR="00494DF0" w:rsidRPr="00E2647C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E2647C" w:rsidRDefault="00494DF0" w:rsidP="0042399D">
            <w:pPr>
              <w:rPr>
                <w:rFonts w:asciiTheme="majorBidi" w:hAnsiTheme="majorBidi" w:cstheme="majorBidi"/>
                <w:lang w:val="en-US"/>
              </w:rPr>
            </w:pPr>
            <w:r w:rsidRPr="00E2647C">
              <w:rPr>
                <w:rFonts w:asciiTheme="majorBidi" w:hAnsiTheme="majorBidi" w:cstheme="majorBidi"/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E2647C" w:rsidRDefault="00A51B72" w:rsidP="0042399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proofErr w:type="spellStart"/>
            <w:r w:rsidRPr="00E2647C">
              <w:rPr>
                <w:rFonts w:asciiTheme="majorBidi" w:hAnsiTheme="majorBidi" w:cstheme="majorBidi"/>
              </w:rPr>
              <w:t>Fundamental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Teaching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Unit (FTU)</w:t>
            </w:r>
          </w:p>
        </w:tc>
      </w:tr>
      <w:tr w:rsidR="00494DF0" w:rsidRPr="00E2647C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E2647C" w:rsidRDefault="00494DF0" w:rsidP="0042399D">
            <w:pPr>
              <w:rPr>
                <w:rFonts w:asciiTheme="majorBidi" w:hAnsiTheme="majorBidi" w:cstheme="majorBidi"/>
                <w:lang w:val="en-US"/>
              </w:rPr>
            </w:pPr>
            <w:r w:rsidRPr="00E2647C">
              <w:rPr>
                <w:rFonts w:asciiTheme="majorBidi" w:hAnsiTheme="majorBidi" w:cstheme="majorBidi"/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494DF0" w:rsidRPr="00E2647C" w:rsidRDefault="00371247" w:rsidP="0042399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E2647C">
              <w:rPr>
                <w:rFonts w:asciiTheme="majorBidi" w:hAnsiTheme="majorBidi" w:cstheme="majorBidi"/>
              </w:rPr>
              <w:t xml:space="preserve">This course </w:t>
            </w:r>
            <w:proofErr w:type="spellStart"/>
            <w:r w:rsidRPr="00E2647C">
              <w:rPr>
                <w:rFonts w:asciiTheme="majorBidi" w:hAnsiTheme="majorBidi" w:cstheme="majorBidi"/>
              </w:rPr>
              <w:t>focuses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on the major </w:t>
            </w:r>
            <w:proofErr w:type="spellStart"/>
            <w:r w:rsidRPr="00E2647C">
              <w:rPr>
                <w:rFonts w:asciiTheme="majorBidi" w:hAnsiTheme="majorBidi" w:cstheme="majorBidi"/>
              </w:rPr>
              <w:t>microorganisms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of </w:t>
            </w:r>
            <w:proofErr w:type="spellStart"/>
            <w:r w:rsidRPr="00E2647C">
              <w:rPr>
                <w:rFonts w:asciiTheme="majorBidi" w:hAnsiTheme="majorBidi" w:cstheme="majorBidi"/>
              </w:rPr>
              <w:t>significance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microbiology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their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interactions </w:t>
            </w:r>
            <w:proofErr w:type="spellStart"/>
            <w:r w:rsidRPr="00E2647C">
              <w:rPr>
                <w:rFonts w:asciiTheme="majorBidi" w:hAnsiTheme="majorBidi" w:cstheme="majorBidi"/>
              </w:rPr>
              <w:t>with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products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. It </w:t>
            </w:r>
            <w:proofErr w:type="spellStart"/>
            <w:r w:rsidRPr="00E2647C">
              <w:rPr>
                <w:rFonts w:asciiTheme="majorBidi" w:hAnsiTheme="majorBidi" w:cstheme="majorBidi"/>
              </w:rPr>
              <w:t>covers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lactic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acid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bacteria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their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applications in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fermentations, </w:t>
            </w:r>
            <w:proofErr w:type="spellStart"/>
            <w:r w:rsidRPr="00E2647C">
              <w:rPr>
                <w:rFonts w:asciiTheme="majorBidi" w:hAnsiTheme="majorBidi" w:cstheme="majorBidi"/>
              </w:rPr>
              <w:t>microorganisms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responsible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for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spoilage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intoxications,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foodborne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infections, as </w:t>
            </w:r>
            <w:proofErr w:type="spellStart"/>
            <w:r w:rsidRPr="00E2647C">
              <w:rPr>
                <w:rFonts w:asciiTheme="majorBidi" w:hAnsiTheme="majorBidi" w:cstheme="majorBidi"/>
              </w:rPr>
              <w:t>well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as the </w:t>
            </w:r>
            <w:proofErr w:type="spellStart"/>
            <w:r w:rsidRPr="00E2647C">
              <w:rPr>
                <w:rFonts w:asciiTheme="majorBidi" w:hAnsiTheme="majorBidi" w:cstheme="majorBidi"/>
              </w:rPr>
              <w:t>intrinsic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extrinsic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factors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influencing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their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growth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. The course </w:t>
            </w:r>
            <w:proofErr w:type="spellStart"/>
            <w:r w:rsidRPr="00E2647C">
              <w:rPr>
                <w:rFonts w:asciiTheme="majorBidi" w:hAnsiTheme="majorBidi" w:cstheme="majorBidi"/>
              </w:rPr>
              <w:t>also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addresses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the </w:t>
            </w:r>
            <w:proofErr w:type="spellStart"/>
            <w:r w:rsidRPr="00E2647C">
              <w:rPr>
                <w:rFonts w:asciiTheme="majorBidi" w:hAnsiTheme="majorBidi" w:cstheme="majorBidi"/>
              </w:rPr>
              <w:t>physical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chemical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methods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used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for </w:t>
            </w:r>
            <w:proofErr w:type="spellStart"/>
            <w:r w:rsidRPr="00E2647C">
              <w:rPr>
                <w:rFonts w:asciiTheme="majorBidi" w:hAnsiTheme="majorBidi" w:cstheme="majorBidi"/>
              </w:rPr>
              <w:t>food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preservation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microbial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growth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control. </w:t>
            </w:r>
            <w:proofErr w:type="spellStart"/>
            <w:r w:rsidRPr="00E2647C">
              <w:rPr>
                <w:rFonts w:asciiTheme="majorBidi" w:hAnsiTheme="majorBidi" w:cstheme="majorBidi"/>
              </w:rPr>
              <w:t>Practical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sessions are </w:t>
            </w:r>
            <w:proofErr w:type="spellStart"/>
            <w:r w:rsidRPr="00E2647C">
              <w:rPr>
                <w:rFonts w:asciiTheme="majorBidi" w:hAnsiTheme="majorBidi" w:cstheme="majorBidi"/>
              </w:rPr>
              <w:t>devoted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to the </w:t>
            </w:r>
            <w:proofErr w:type="spellStart"/>
            <w:r w:rsidRPr="00E2647C">
              <w:rPr>
                <w:rFonts w:asciiTheme="majorBidi" w:hAnsiTheme="majorBidi" w:cstheme="majorBidi"/>
              </w:rPr>
              <w:t>microbiological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analysis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of </w:t>
            </w:r>
            <w:proofErr w:type="spellStart"/>
            <w:r w:rsidRPr="00E2647C">
              <w:rPr>
                <w:rFonts w:asciiTheme="majorBidi" w:hAnsiTheme="majorBidi" w:cstheme="majorBidi"/>
              </w:rPr>
              <w:t>milk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E2647C">
              <w:rPr>
                <w:rFonts w:asciiTheme="majorBidi" w:hAnsiTheme="majorBidi" w:cstheme="majorBidi"/>
              </w:rPr>
              <w:t>dairy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products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E2647C">
              <w:rPr>
                <w:rFonts w:asciiTheme="majorBidi" w:hAnsiTheme="majorBidi" w:cstheme="majorBidi"/>
              </w:rPr>
              <w:t>meat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products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, and </w:t>
            </w:r>
            <w:proofErr w:type="spellStart"/>
            <w:r w:rsidRPr="00E2647C">
              <w:rPr>
                <w:rFonts w:asciiTheme="majorBidi" w:hAnsiTheme="majorBidi" w:cstheme="majorBidi"/>
              </w:rPr>
              <w:t>cereal</w:t>
            </w:r>
            <w:proofErr w:type="spellEnd"/>
            <w:r w:rsidRPr="00E2647C">
              <w:rPr>
                <w:rFonts w:asciiTheme="majorBidi" w:hAnsiTheme="majorBidi" w:cstheme="majorBidi"/>
              </w:rPr>
              <w:t>-</w:t>
            </w:r>
            <w:proofErr w:type="spellStart"/>
            <w:r w:rsidRPr="00E2647C">
              <w:rPr>
                <w:rFonts w:asciiTheme="majorBidi" w:hAnsiTheme="majorBidi" w:cstheme="majorBidi"/>
              </w:rPr>
              <w:t>based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products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in accordance </w:t>
            </w:r>
            <w:proofErr w:type="spellStart"/>
            <w:r w:rsidRPr="00E2647C">
              <w:rPr>
                <w:rFonts w:asciiTheme="majorBidi" w:hAnsiTheme="majorBidi" w:cstheme="majorBidi"/>
              </w:rPr>
              <w:t>with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current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Fonts w:asciiTheme="majorBidi" w:hAnsiTheme="majorBidi" w:cstheme="majorBidi"/>
              </w:rPr>
              <w:t>microbiological</w:t>
            </w:r>
            <w:proofErr w:type="spellEnd"/>
            <w:r w:rsidRPr="00E2647C">
              <w:rPr>
                <w:rFonts w:asciiTheme="majorBidi" w:hAnsiTheme="majorBidi" w:cstheme="majorBidi"/>
              </w:rPr>
              <w:t xml:space="preserve"> standards.</w:t>
            </w:r>
          </w:p>
        </w:tc>
      </w:tr>
      <w:tr w:rsidR="00371247" w:rsidRPr="00E2647C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371247" w:rsidRPr="00E2647C" w:rsidRDefault="00371247" w:rsidP="0042399D">
            <w:pPr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E2647C">
              <w:rPr>
                <w:rStyle w:val="rynqvb"/>
                <w:rFonts w:asciiTheme="majorBidi" w:hAnsiTheme="majorBidi" w:cstheme="majorBidi"/>
              </w:rPr>
              <w:t>Subject</w:t>
            </w:r>
            <w:proofErr w:type="spellEnd"/>
            <w:r w:rsidRPr="00E2647C">
              <w:rPr>
                <w:rStyle w:val="rynqvb"/>
                <w:rFonts w:asciiTheme="majorBidi" w:hAnsiTheme="majorBidi" w:cstheme="majorBidi"/>
              </w:rPr>
              <w:t xml:space="preserve"> </w:t>
            </w:r>
            <w:proofErr w:type="spellStart"/>
            <w:r w:rsidRPr="00E2647C">
              <w:rPr>
                <w:rStyle w:val="rynqvb"/>
                <w:rFonts w:asciiTheme="majorBidi" w:hAnsiTheme="majorBidi" w:cstheme="majorBidi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371247" w:rsidRPr="00E2647C" w:rsidRDefault="00371247" w:rsidP="004C7925">
            <w:pPr>
              <w:rPr>
                <w:rFonts w:asciiTheme="majorBidi" w:hAnsiTheme="majorBidi" w:cstheme="majorBidi"/>
              </w:rPr>
            </w:pPr>
            <w:r w:rsidRPr="00E2647C">
              <w:rPr>
                <w:rFonts w:asciiTheme="majorBidi" w:hAnsiTheme="majorBidi" w:cstheme="majorBidi"/>
              </w:rPr>
              <w:t>6</w:t>
            </w:r>
          </w:p>
        </w:tc>
      </w:tr>
      <w:tr w:rsidR="00371247" w:rsidRPr="00E2647C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371247" w:rsidRPr="00E2647C" w:rsidRDefault="00371247" w:rsidP="0042399D">
            <w:pPr>
              <w:rPr>
                <w:rFonts w:asciiTheme="majorBidi" w:hAnsiTheme="majorBidi" w:cstheme="majorBidi"/>
                <w:lang w:val="en-US"/>
              </w:rPr>
            </w:pPr>
            <w:r w:rsidRPr="00E2647C">
              <w:rPr>
                <w:rStyle w:val="rynqvb"/>
                <w:rFonts w:asciiTheme="majorBidi" w:hAnsiTheme="majorBidi" w:cstheme="majorBidi"/>
              </w:rPr>
              <w:t>Matter coefficient</w:t>
            </w:r>
          </w:p>
        </w:tc>
        <w:tc>
          <w:tcPr>
            <w:tcW w:w="6513" w:type="dxa"/>
          </w:tcPr>
          <w:p w:rsidR="00371247" w:rsidRPr="00E2647C" w:rsidRDefault="00371247" w:rsidP="004C7925">
            <w:pPr>
              <w:rPr>
                <w:rFonts w:asciiTheme="majorBidi" w:hAnsiTheme="majorBidi" w:cstheme="majorBidi"/>
              </w:rPr>
            </w:pPr>
            <w:r w:rsidRPr="00E2647C">
              <w:rPr>
                <w:rFonts w:asciiTheme="majorBidi" w:hAnsiTheme="majorBidi" w:cstheme="majorBidi"/>
              </w:rPr>
              <w:t>3</w:t>
            </w:r>
          </w:p>
        </w:tc>
      </w:tr>
      <w:tr w:rsidR="0042399D" w:rsidRPr="00E2647C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E2647C" w:rsidRDefault="00CF7D29" w:rsidP="0042399D">
            <w:pPr>
              <w:rPr>
                <w:rFonts w:asciiTheme="majorBidi" w:hAnsiTheme="majorBidi" w:cstheme="majorBidi"/>
                <w:lang w:val="en-US"/>
              </w:rPr>
            </w:pPr>
            <w:r w:rsidRPr="00E2647C">
              <w:rPr>
                <w:rStyle w:val="rynqvb"/>
                <w:rFonts w:asciiTheme="majorBidi" w:hAnsiTheme="majorBidi" w:cstheme="majorBidi"/>
              </w:rPr>
              <w:t>Participation Weighting</w:t>
            </w:r>
          </w:p>
        </w:tc>
        <w:tc>
          <w:tcPr>
            <w:tcW w:w="6513" w:type="dxa"/>
            <w:vAlign w:val="center"/>
          </w:tcPr>
          <w:p w:rsidR="0042399D" w:rsidRPr="00E2647C" w:rsidRDefault="0042399D" w:rsidP="0042399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42399D" w:rsidRPr="00E2647C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E2647C" w:rsidRDefault="00CF7D29" w:rsidP="0042399D">
            <w:pPr>
              <w:rPr>
                <w:rFonts w:asciiTheme="majorBidi" w:hAnsiTheme="majorBidi" w:cstheme="majorBidi"/>
                <w:lang w:val="en-US"/>
              </w:rPr>
            </w:pPr>
            <w:r w:rsidRPr="00E2647C">
              <w:rPr>
                <w:rStyle w:val="rynqvb"/>
                <w:rFonts w:asciiTheme="majorBidi" w:hAnsiTheme="majorBidi" w:cstheme="majorBidi"/>
              </w:rPr>
              <w:t>Attendance Weighting</w:t>
            </w:r>
          </w:p>
        </w:tc>
        <w:tc>
          <w:tcPr>
            <w:tcW w:w="6513" w:type="dxa"/>
            <w:vAlign w:val="center"/>
          </w:tcPr>
          <w:p w:rsidR="0042399D" w:rsidRPr="00E2647C" w:rsidRDefault="0042399D" w:rsidP="0042399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42399D" w:rsidRPr="00E2647C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E2647C" w:rsidRDefault="00CF7D29" w:rsidP="0042399D">
            <w:pPr>
              <w:rPr>
                <w:rFonts w:asciiTheme="majorBidi" w:hAnsiTheme="majorBidi" w:cstheme="majorBidi"/>
                <w:lang w:val="en-US"/>
              </w:rPr>
            </w:pPr>
            <w:r w:rsidRPr="00E2647C">
              <w:rPr>
                <w:rFonts w:asciiTheme="majorBidi" w:hAnsiTheme="majorBidi" w:cstheme="majorBidi"/>
                <w:lang w:val="en-US"/>
              </w:rPr>
              <w:t>C.C. Average Calculation</w:t>
            </w:r>
          </w:p>
        </w:tc>
        <w:tc>
          <w:tcPr>
            <w:tcW w:w="6513" w:type="dxa"/>
            <w:vAlign w:val="center"/>
          </w:tcPr>
          <w:p w:rsidR="0042399D" w:rsidRPr="00E2647C" w:rsidRDefault="0042399D" w:rsidP="0042399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E04AFD" w:rsidRPr="00E2647C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E2647C" w:rsidRDefault="00CF7D29" w:rsidP="00E04AFD">
            <w:pPr>
              <w:rPr>
                <w:rFonts w:asciiTheme="majorBidi" w:hAnsiTheme="majorBidi" w:cstheme="majorBidi"/>
                <w:lang w:val="en-US"/>
              </w:rPr>
            </w:pPr>
            <w:r w:rsidRPr="00E2647C">
              <w:rPr>
                <w:rStyle w:val="rynqvb"/>
                <w:rFonts w:asciiTheme="majorBidi" w:hAnsiTheme="majorBidi" w:cstheme="majorBidi"/>
              </w:rPr>
              <w:t>Targeted skills</w:t>
            </w:r>
          </w:p>
        </w:tc>
        <w:tc>
          <w:tcPr>
            <w:tcW w:w="6513" w:type="dxa"/>
          </w:tcPr>
          <w:p w:rsidR="00371247" w:rsidRPr="00371247" w:rsidRDefault="00371247" w:rsidP="00371247">
            <w:pPr>
              <w:rPr>
                <w:rFonts w:asciiTheme="majorBidi" w:eastAsia="Times New Roman" w:hAnsiTheme="majorBidi" w:cstheme="majorBidi"/>
                <w:lang w:eastAsia="fr-FR"/>
              </w:rPr>
            </w:pP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Upon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successful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completion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of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this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course,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students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will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be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able to:</w:t>
            </w:r>
          </w:p>
          <w:p w:rsidR="00371247" w:rsidRPr="00371247" w:rsidRDefault="00371247" w:rsidP="00371247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lang w:eastAsia="fr-FR"/>
              </w:rPr>
            </w:pPr>
            <w:r w:rsidRPr="00E2647C">
              <w:rPr>
                <w:rFonts w:asciiTheme="majorBidi" w:eastAsia="Times New Roman" w:hAnsiTheme="majorBidi" w:cstheme="majorBidi"/>
                <w:lang w:eastAsia="fr-FR"/>
              </w:rPr>
              <w:t>-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Identify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the major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microorganisms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associated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with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food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.</w:t>
            </w:r>
          </w:p>
          <w:p w:rsidR="00371247" w:rsidRPr="00371247" w:rsidRDefault="00371247" w:rsidP="00371247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lang w:eastAsia="fr-FR"/>
              </w:rPr>
            </w:pPr>
            <w:r w:rsidRPr="00E2647C">
              <w:rPr>
                <w:rFonts w:asciiTheme="majorBidi" w:eastAsia="Times New Roman" w:hAnsiTheme="majorBidi" w:cstheme="majorBidi"/>
                <w:lang w:eastAsia="fr-FR"/>
              </w:rPr>
              <w:t>-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Explain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the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mechanisms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of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microbiological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food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spoilage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.</w:t>
            </w:r>
          </w:p>
          <w:p w:rsidR="00371247" w:rsidRPr="00371247" w:rsidRDefault="00371247" w:rsidP="00371247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lang w:eastAsia="fr-FR"/>
              </w:rPr>
            </w:pPr>
            <w:r w:rsidRPr="00E2647C">
              <w:rPr>
                <w:rFonts w:asciiTheme="majorBidi" w:eastAsia="Times New Roman" w:hAnsiTheme="majorBidi" w:cstheme="majorBidi"/>
                <w:lang w:eastAsia="fr-FR"/>
              </w:rPr>
              <w:t>-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Describe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the main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food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fermentation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processes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.</w:t>
            </w:r>
          </w:p>
          <w:p w:rsidR="00371247" w:rsidRPr="00371247" w:rsidRDefault="00371247" w:rsidP="00371247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lang w:eastAsia="fr-FR"/>
              </w:rPr>
            </w:pPr>
            <w:r w:rsidRPr="00E2647C">
              <w:rPr>
                <w:rFonts w:asciiTheme="majorBidi" w:eastAsia="Times New Roman" w:hAnsiTheme="majorBidi" w:cstheme="majorBidi"/>
                <w:lang w:eastAsia="fr-FR"/>
              </w:rPr>
              <w:t>-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Identify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the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microorganisms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responsible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for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food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intoxications and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foodborne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infections.</w:t>
            </w:r>
          </w:p>
          <w:p w:rsidR="00371247" w:rsidRPr="00371247" w:rsidRDefault="00371247" w:rsidP="00371247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lang w:eastAsia="fr-FR"/>
              </w:rPr>
            </w:pPr>
            <w:r w:rsidRPr="00E2647C">
              <w:rPr>
                <w:rFonts w:asciiTheme="majorBidi" w:eastAsia="Times New Roman" w:hAnsiTheme="majorBidi" w:cstheme="majorBidi"/>
                <w:lang w:eastAsia="fr-FR"/>
              </w:rPr>
              <w:t>-</w:t>
            </w:r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Select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appropriate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food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preservation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methods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.</w:t>
            </w:r>
          </w:p>
          <w:p w:rsidR="00371247" w:rsidRPr="00371247" w:rsidRDefault="00371247" w:rsidP="00371247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lang w:eastAsia="fr-FR"/>
              </w:rPr>
            </w:pPr>
            <w:r w:rsidRPr="00E2647C">
              <w:rPr>
                <w:rFonts w:asciiTheme="majorBidi" w:eastAsia="Times New Roman" w:hAnsiTheme="majorBidi" w:cstheme="majorBidi"/>
                <w:lang w:eastAsia="fr-FR"/>
              </w:rPr>
              <w:t>-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Perform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microbiological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analyses of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food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in accordance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with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established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standards.</w:t>
            </w:r>
          </w:p>
          <w:p w:rsidR="0042399D" w:rsidRPr="00E2647C" w:rsidRDefault="00371247" w:rsidP="00371247">
            <w:pPr>
              <w:numPr>
                <w:ilvl w:val="0"/>
                <w:numId w:val="17"/>
              </w:numPr>
              <w:ind w:left="0"/>
              <w:rPr>
                <w:rFonts w:asciiTheme="majorBidi" w:eastAsia="Times New Roman" w:hAnsiTheme="majorBidi" w:cstheme="majorBidi"/>
                <w:lang w:eastAsia="fr-FR"/>
              </w:rPr>
            </w:pPr>
            <w:r w:rsidRPr="00E2647C">
              <w:rPr>
                <w:rFonts w:asciiTheme="majorBidi" w:eastAsia="Times New Roman" w:hAnsiTheme="majorBidi" w:cstheme="majorBidi"/>
                <w:lang w:eastAsia="fr-FR"/>
              </w:rPr>
              <w:t>-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Interpret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the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results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of </w:t>
            </w:r>
            <w:proofErr w:type="spellStart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>microbiological</w:t>
            </w:r>
            <w:proofErr w:type="spellEnd"/>
            <w:r w:rsidRPr="00371247">
              <w:rPr>
                <w:rFonts w:asciiTheme="majorBidi" w:eastAsia="Times New Roman" w:hAnsiTheme="majorBidi" w:cstheme="majorBidi"/>
                <w:lang w:eastAsia="fr-FR"/>
              </w:rPr>
              <w:t xml:space="preserve"> analyses.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675"/>
        <w:gridCol w:w="993"/>
        <w:gridCol w:w="850"/>
        <w:gridCol w:w="1559"/>
        <w:gridCol w:w="142"/>
        <w:gridCol w:w="1134"/>
        <w:gridCol w:w="142"/>
        <w:gridCol w:w="737"/>
        <w:gridCol w:w="1673"/>
        <w:gridCol w:w="1158"/>
      </w:tblGrid>
      <w:tr w:rsidR="007F3496" w:rsidRPr="00E2647C" w:rsidTr="00323CE6">
        <w:tc>
          <w:tcPr>
            <w:tcW w:w="9060" w:type="dxa"/>
            <w:gridSpan w:val="10"/>
            <w:shd w:val="clear" w:color="auto" w:fill="F2F2F2" w:themeFill="background1" w:themeFillShade="F2"/>
          </w:tcPr>
          <w:p w:rsidR="007F3496" w:rsidRPr="00E2647C" w:rsidRDefault="00CF7D29" w:rsidP="00323CE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EVALUATION OF CONTINUOUS KNOWLEDGE CONTROLS</w:t>
            </w:r>
          </w:p>
        </w:tc>
      </w:tr>
      <w:tr w:rsidR="00595FC4" w:rsidRPr="00E2647C" w:rsidTr="00897F09">
        <w:tc>
          <w:tcPr>
            <w:tcW w:w="9060" w:type="dxa"/>
            <w:gridSpan w:val="10"/>
            <w:shd w:val="clear" w:color="auto" w:fill="F2F2F2" w:themeFill="background1" w:themeFillShade="F2"/>
          </w:tcPr>
          <w:p w:rsidR="00A54588" w:rsidRPr="00E2647C" w:rsidRDefault="00CF7D29" w:rsidP="00A5458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FIRST KNOWLEDGE CHECK</w:t>
            </w:r>
          </w:p>
        </w:tc>
      </w:tr>
      <w:tr w:rsidR="00964296" w:rsidRPr="00E2647C" w:rsidTr="00E2647C">
        <w:tc>
          <w:tcPr>
            <w:tcW w:w="675" w:type="dxa"/>
            <w:vAlign w:val="center"/>
          </w:tcPr>
          <w:p w:rsidR="006B258A" w:rsidRPr="00E2647C" w:rsidRDefault="00CF7D29" w:rsidP="00A5458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Day</w:t>
            </w:r>
          </w:p>
        </w:tc>
        <w:tc>
          <w:tcPr>
            <w:tcW w:w="993" w:type="dxa"/>
            <w:vAlign w:val="center"/>
          </w:tcPr>
          <w:p w:rsidR="006B258A" w:rsidRPr="00E2647C" w:rsidRDefault="00CF7D29" w:rsidP="00A5458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Session</w:t>
            </w:r>
          </w:p>
        </w:tc>
        <w:tc>
          <w:tcPr>
            <w:tcW w:w="850" w:type="dxa"/>
            <w:vAlign w:val="center"/>
          </w:tcPr>
          <w:p w:rsidR="006B258A" w:rsidRPr="00E2647C" w:rsidRDefault="006B258A" w:rsidP="00A5458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Dur</w:t>
            </w:r>
            <w:r w:rsidR="00CF7D29"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ation</w:t>
            </w:r>
          </w:p>
        </w:tc>
        <w:tc>
          <w:tcPr>
            <w:tcW w:w="1559" w:type="dxa"/>
            <w:vAlign w:val="center"/>
          </w:tcPr>
          <w:p w:rsidR="006B258A" w:rsidRPr="00E2647C" w:rsidRDefault="006B258A" w:rsidP="00A5458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Type</w:t>
            </w:r>
            <w:r w:rsidR="00F70E1D"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(1)</w:t>
            </w:r>
          </w:p>
        </w:tc>
        <w:tc>
          <w:tcPr>
            <w:tcW w:w="1418" w:type="dxa"/>
            <w:gridSpan w:val="3"/>
            <w:vAlign w:val="center"/>
          </w:tcPr>
          <w:p w:rsidR="006B258A" w:rsidRPr="00E2647C" w:rsidRDefault="00CF7D29" w:rsidP="00A5458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</w:rPr>
              <w:t>Author. Docum.</w:t>
            </w:r>
            <w:r w:rsidR="006B258A" w:rsidRPr="00E2647C">
              <w:rPr>
                <w:rFonts w:asciiTheme="majorBidi" w:hAnsiTheme="majorBidi" w:cstheme="majorBidi"/>
                <w:sz w:val="20"/>
                <w:szCs w:val="20"/>
              </w:rPr>
              <w:t> </w:t>
            </w:r>
            <w:r w:rsidR="00897F09" w:rsidRPr="00E2647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2647C">
              <w:rPr>
                <w:rFonts w:asciiTheme="majorBidi" w:hAnsiTheme="majorBidi" w:cstheme="majorBidi"/>
                <w:sz w:val="20"/>
                <w:szCs w:val="20"/>
              </w:rPr>
              <w:t>Yes</w:t>
            </w:r>
            <w:r w:rsidR="00897F09" w:rsidRPr="00E2647C">
              <w:rPr>
                <w:rFonts w:asciiTheme="majorBidi" w:hAnsiTheme="majorBidi" w:cstheme="majorBidi"/>
                <w:sz w:val="20"/>
                <w:szCs w:val="20"/>
              </w:rPr>
              <w:t>, No)</w:t>
            </w:r>
          </w:p>
        </w:tc>
        <w:tc>
          <w:tcPr>
            <w:tcW w:w="737" w:type="dxa"/>
            <w:vAlign w:val="center"/>
          </w:tcPr>
          <w:p w:rsidR="006B258A" w:rsidRPr="00E2647C" w:rsidRDefault="00CF7D29" w:rsidP="00A5458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Scale</w:t>
            </w:r>
          </w:p>
        </w:tc>
        <w:tc>
          <w:tcPr>
            <w:tcW w:w="1673" w:type="dxa"/>
            <w:vAlign w:val="center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Exchange after evaluation</w:t>
            </w:r>
          </w:p>
          <w:p w:rsidR="00595FC4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(Copy consult. date)</w:t>
            </w:r>
          </w:p>
        </w:tc>
        <w:tc>
          <w:tcPr>
            <w:tcW w:w="1155" w:type="dxa"/>
            <w:vAlign w:val="center"/>
          </w:tcPr>
          <w:p w:rsidR="006B258A" w:rsidRPr="00E2647C" w:rsidRDefault="00CF7D29" w:rsidP="00A5458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Evaluation criteria</w:t>
            </w:r>
            <w:r w:rsidR="00F70E1D"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(2)</w:t>
            </w:r>
          </w:p>
        </w:tc>
      </w:tr>
      <w:tr w:rsidR="00897F09" w:rsidRPr="00E2647C" w:rsidTr="00E2647C">
        <w:tc>
          <w:tcPr>
            <w:tcW w:w="675" w:type="dxa"/>
          </w:tcPr>
          <w:p w:rsidR="006B258A" w:rsidRPr="00E2647C" w:rsidRDefault="006B258A" w:rsidP="001A338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6B258A" w:rsidRPr="00E2647C" w:rsidRDefault="006B258A" w:rsidP="001A338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6B258A" w:rsidRPr="00E2647C" w:rsidRDefault="00B50BE4" w:rsidP="001A338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</w:rPr>
              <w:t>1 h 30</w:t>
            </w:r>
          </w:p>
        </w:tc>
        <w:tc>
          <w:tcPr>
            <w:tcW w:w="1559" w:type="dxa"/>
          </w:tcPr>
          <w:p w:rsidR="00595FC4" w:rsidRPr="00E2647C" w:rsidRDefault="00B50BE4" w:rsidP="00323CE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</w:rPr>
              <w:t>Multiple-</w:t>
            </w:r>
            <w:proofErr w:type="spellStart"/>
            <w:r w:rsidRPr="00E2647C">
              <w:rPr>
                <w:rFonts w:asciiTheme="majorBidi" w:hAnsiTheme="majorBidi" w:cstheme="majorBidi"/>
                <w:sz w:val="20"/>
                <w:szCs w:val="20"/>
              </w:rPr>
              <w:t>Choice</w:t>
            </w:r>
            <w:proofErr w:type="spellEnd"/>
            <w:r w:rsidRPr="00E2647C">
              <w:rPr>
                <w:rFonts w:asciiTheme="majorBidi" w:hAnsiTheme="majorBidi" w:cstheme="majorBidi"/>
                <w:sz w:val="20"/>
                <w:szCs w:val="20"/>
              </w:rPr>
              <w:t xml:space="preserve"> Questions (</w:t>
            </w:r>
            <w:proofErr w:type="spellStart"/>
            <w:r w:rsidRPr="00E2647C">
              <w:rPr>
                <w:rFonts w:asciiTheme="majorBidi" w:hAnsiTheme="majorBidi" w:cstheme="majorBidi"/>
                <w:sz w:val="20"/>
                <w:szCs w:val="20"/>
              </w:rPr>
              <w:t>MCQs</w:t>
            </w:r>
            <w:proofErr w:type="spellEnd"/>
            <w:r w:rsidRPr="00E2647C">
              <w:rPr>
                <w:rFonts w:asciiTheme="majorBidi" w:hAnsiTheme="majorBidi" w:cstheme="majorBidi"/>
                <w:sz w:val="20"/>
                <w:szCs w:val="20"/>
              </w:rPr>
              <w:t>) + Short-</w:t>
            </w:r>
            <w:proofErr w:type="spellStart"/>
            <w:r w:rsidRPr="00E2647C">
              <w:rPr>
                <w:rFonts w:asciiTheme="majorBidi" w:hAnsiTheme="majorBidi" w:cstheme="majorBidi"/>
                <w:sz w:val="20"/>
                <w:szCs w:val="20"/>
              </w:rPr>
              <w:t>Answer</w:t>
            </w:r>
            <w:proofErr w:type="spellEnd"/>
            <w:r w:rsidRPr="00E2647C">
              <w:rPr>
                <w:rFonts w:asciiTheme="majorBidi" w:hAnsiTheme="majorBidi" w:cstheme="majorBidi"/>
                <w:sz w:val="20"/>
                <w:szCs w:val="20"/>
              </w:rPr>
              <w:t xml:space="preserve"> Questions</w:t>
            </w:r>
          </w:p>
        </w:tc>
        <w:tc>
          <w:tcPr>
            <w:tcW w:w="1418" w:type="dxa"/>
            <w:gridSpan w:val="3"/>
          </w:tcPr>
          <w:p w:rsidR="006B258A" w:rsidRPr="00E2647C" w:rsidRDefault="00E2647C" w:rsidP="001A338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No</w:t>
            </w:r>
          </w:p>
        </w:tc>
        <w:tc>
          <w:tcPr>
            <w:tcW w:w="737" w:type="dxa"/>
          </w:tcPr>
          <w:p w:rsidR="006B258A" w:rsidRPr="00E2647C" w:rsidRDefault="00E2647C" w:rsidP="009E136F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</w:rPr>
              <w:t>/20</w:t>
            </w:r>
          </w:p>
        </w:tc>
        <w:sdt>
          <w:sdtPr>
            <w:rPr>
              <w:rFonts w:asciiTheme="majorBidi" w:hAnsiTheme="majorBidi" w:cstheme="majorBidi"/>
              <w:sz w:val="20"/>
              <w:szCs w:val="20"/>
            </w:rPr>
            <w:id w:val="701600096"/>
            <w:placeholder>
              <w:docPart w:val="35409C606B6F40D9865BFD790A700FCA"/>
            </w:placeholder>
            <w:date w:fullDate="2026-06-10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3" w:type="dxa"/>
              </w:tcPr>
              <w:p w:rsidR="006B258A" w:rsidRPr="00E2647C" w:rsidRDefault="00E2647C" w:rsidP="00E2647C">
                <w:pPr>
                  <w:jc w:val="center"/>
                  <w:rPr>
                    <w:rFonts w:asciiTheme="majorBidi" w:hAnsiTheme="majorBidi" w:cstheme="majorBidi"/>
                    <w:sz w:val="20"/>
                    <w:szCs w:val="20"/>
                    <w:lang w:val="en-US"/>
                  </w:rPr>
                </w:pPr>
                <w:r w:rsidRPr="00E2647C">
                  <w:rPr>
                    <w:rFonts w:asciiTheme="majorBidi" w:hAnsiTheme="majorBidi" w:cstheme="majorBidi"/>
                    <w:sz w:val="20"/>
                    <w:szCs w:val="20"/>
                  </w:rPr>
                  <w:t>10/06/2026</w:t>
                </w:r>
              </w:p>
            </w:tc>
          </w:sdtContent>
        </w:sdt>
        <w:tc>
          <w:tcPr>
            <w:tcW w:w="1155" w:type="dxa"/>
          </w:tcPr>
          <w:p w:rsidR="006B258A" w:rsidRPr="00E2647C" w:rsidRDefault="00E2647C" w:rsidP="001A338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E2647C">
              <w:rPr>
                <w:rFonts w:asciiTheme="majorBidi" w:hAnsiTheme="majorBidi" w:cstheme="majorBidi"/>
                <w:sz w:val="20"/>
                <w:szCs w:val="20"/>
              </w:rPr>
              <w:t>Analysis</w:t>
            </w:r>
            <w:proofErr w:type="spellEnd"/>
            <w:r w:rsidRPr="00E2647C">
              <w:rPr>
                <w:rFonts w:asciiTheme="majorBidi" w:hAnsiTheme="majorBidi" w:cstheme="majorBidi"/>
                <w:sz w:val="20"/>
                <w:szCs w:val="20"/>
              </w:rPr>
              <w:t xml:space="preserve"> (A), Argumentation(AR), </w:t>
            </w:r>
            <w:proofErr w:type="spellStart"/>
            <w:r w:rsidRPr="00E2647C">
              <w:rPr>
                <w:rFonts w:asciiTheme="majorBidi" w:hAnsiTheme="majorBidi" w:cstheme="majorBidi"/>
                <w:sz w:val="20"/>
                <w:szCs w:val="20"/>
              </w:rPr>
              <w:t>Results</w:t>
            </w:r>
            <w:proofErr w:type="spellEnd"/>
            <w:r w:rsidRPr="00E2647C">
              <w:rPr>
                <w:rFonts w:asciiTheme="majorBidi" w:hAnsiTheme="majorBidi" w:cstheme="majorBidi"/>
                <w:sz w:val="20"/>
                <w:szCs w:val="20"/>
              </w:rPr>
              <w:t xml:space="preserve"> (R)</w:t>
            </w:r>
          </w:p>
        </w:tc>
      </w:tr>
      <w:tr w:rsidR="00CF7D29" w:rsidRPr="00E2647C" w:rsidTr="00897F09">
        <w:tc>
          <w:tcPr>
            <w:tcW w:w="9060" w:type="dxa"/>
            <w:gridSpan w:val="10"/>
            <w:shd w:val="clear" w:color="auto" w:fill="F2F2F2" w:themeFill="background1" w:themeFillShade="F2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SECOND KNOWLEDGE CHECK</w:t>
            </w:r>
          </w:p>
        </w:tc>
      </w:tr>
      <w:tr w:rsidR="00CF7D29" w:rsidRPr="00E2647C" w:rsidTr="00E2647C">
        <w:tc>
          <w:tcPr>
            <w:tcW w:w="675" w:type="dxa"/>
            <w:vAlign w:val="center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Day</w:t>
            </w:r>
          </w:p>
        </w:tc>
        <w:tc>
          <w:tcPr>
            <w:tcW w:w="993" w:type="dxa"/>
            <w:vAlign w:val="center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Session</w:t>
            </w:r>
          </w:p>
        </w:tc>
        <w:tc>
          <w:tcPr>
            <w:tcW w:w="850" w:type="dxa"/>
            <w:vAlign w:val="center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Duration</w:t>
            </w:r>
          </w:p>
        </w:tc>
        <w:tc>
          <w:tcPr>
            <w:tcW w:w="1701" w:type="dxa"/>
            <w:gridSpan w:val="2"/>
            <w:vAlign w:val="center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Type (1)</w:t>
            </w:r>
          </w:p>
        </w:tc>
        <w:tc>
          <w:tcPr>
            <w:tcW w:w="1134" w:type="dxa"/>
            <w:vAlign w:val="center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</w:rPr>
              <w:t>Author. Docum. (Yes, No)</w:t>
            </w:r>
          </w:p>
        </w:tc>
        <w:tc>
          <w:tcPr>
            <w:tcW w:w="879" w:type="dxa"/>
            <w:gridSpan w:val="2"/>
            <w:vAlign w:val="center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Style w:val="rynqvb"/>
                <w:rFonts w:asciiTheme="majorBidi" w:hAnsiTheme="majorBidi" w:cstheme="majorBidi"/>
                <w:sz w:val="20"/>
                <w:szCs w:val="20"/>
              </w:rPr>
              <w:t>Scale</w:t>
            </w:r>
          </w:p>
        </w:tc>
        <w:tc>
          <w:tcPr>
            <w:tcW w:w="1670" w:type="dxa"/>
            <w:vAlign w:val="center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Exchange after evaluation</w:t>
            </w:r>
          </w:p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(Copy consult. date)</w:t>
            </w:r>
          </w:p>
        </w:tc>
        <w:tc>
          <w:tcPr>
            <w:tcW w:w="1158" w:type="dxa"/>
            <w:vAlign w:val="center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2647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Evaluation criteria (2)</w:t>
            </w:r>
          </w:p>
        </w:tc>
      </w:tr>
      <w:tr w:rsidR="00CF7D29" w:rsidRPr="00E2647C" w:rsidTr="00E2647C">
        <w:tc>
          <w:tcPr>
            <w:tcW w:w="675" w:type="dxa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9" w:type="dxa"/>
            <w:gridSpan w:val="2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sdt>
          <w:sdtPr>
            <w:rPr>
              <w:rFonts w:asciiTheme="majorBidi" w:hAnsiTheme="majorBidi" w:cstheme="majorBidi"/>
              <w:sz w:val="20"/>
              <w:szCs w:val="20"/>
              <w:lang w:val="en-US"/>
            </w:rPr>
            <w:id w:val="1170598069"/>
            <w:placeholder>
              <w:docPart w:val="4C8A328BB7F64865B93B68EA04AF681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CF7D29" w:rsidRPr="00E2647C" w:rsidRDefault="00CF7D29" w:rsidP="00CF7D29">
                <w:pPr>
                  <w:jc w:val="center"/>
                  <w:rPr>
                    <w:rFonts w:asciiTheme="majorBidi" w:hAnsiTheme="majorBidi" w:cstheme="majorBidi"/>
                    <w:sz w:val="20"/>
                    <w:szCs w:val="20"/>
                  </w:rPr>
                </w:pPr>
                <w:r w:rsidRPr="00E2647C">
                  <w:rPr>
                    <w:rStyle w:val="Textedelespacerserv"/>
                    <w:rFonts w:asciiTheme="majorBidi" w:hAnsiTheme="majorBidi" w:cstheme="majorBidi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CF7D29" w:rsidRPr="00E2647C" w:rsidRDefault="00CF7D29" w:rsidP="00CF7D2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122"/>
        <w:gridCol w:w="6938"/>
      </w:tblGrid>
      <w:tr w:rsidR="00D144DB" w:rsidRPr="00E632D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E632D9" w:rsidRDefault="00DD0E78" w:rsidP="00323CE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632D9">
              <w:rPr>
                <w:b/>
                <w:bCs/>
                <w:sz w:val="20"/>
                <w:szCs w:val="20"/>
                <w:lang w:val="en-US"/>
              </w:rPr>
              <w:t>EQUIPMENT AND MATERIALS USED</w:t>
            </w:r>
          </w:p>
        </w:tc>
      </w:tr>
      <w:tr w:rsidR="00145C24" w:rsidRPr="00E632D9" w:rsidTr="004A6397">
        <w:tc>
          <w:tcPr>
            <w:tcW w:w="2122" w:type="dxa"/>
            <w:shd w:val="clear" w:color="auto" w:fill="F2F2F2" w:themeFill="background1" w:themeFillShade="F2"/>
          </w:tcPr>
          <w:p w:rsidR="00145C24" w:rsidRPr="00E632D9" w:rsidRDefault="00145C24" w:rsidP="0042399D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145C24" w:rsidRPr="00E632D9" w:rsidRDefault="00145C24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632D9">
              <w:rPr>
                <w:rFonts w:asciiTheme="majorBidi" w:hAnsiTheme="majorBidi" w:cstheme="majorBidi"/>
                <w:sz w:val="20"/>
                <w:szCs w:val="20"/>
              </w:rPr>
              <w:t>Moodle</w:t>
            </w:r>
            <w:proofErr w:type="spellEnd"/>
          </w:p>
          <w:p w:rsidR="00145C24" w:rsidRPr="00E632D9" w:rsidRDefault="00145C24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5C24" w:rsidRPr="00E632D9" w:rsidTr="00E632D9">
        <w:trPr>
          <w:trHeight w:val="590"/>
        </w:trPr>
        <w:tc>
          <w:tcPr>
            <w:tcW w:w="2122" w:type="dxa"/>
            <w:shd w:val="clear" w:color="auto" w:fill="F2F2F2" w:themeFill="background1" w:themeFillShade="F2"/>
          </w:tcPr>
          <w:p w:rsidR="00145C24" w:rsidRPr="00E632D9" w:rsidRDefault="00145C24" w:rsidP="0042399D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rStyle w:val="rynqvb"/>
                <w:sz w:val="20"/>
                <w:szCs w:val="20"/>
              </w:rPr>
              <w:t>Application names (Web, local network)</w:t>
            </w:r>
          </w:p>
        </w:tc>
        <w:tc>
          <w:tcPr>
            <w:tcW w:w="6938" w:type="dxa"/>
          </w:tcPr>
          <w:p w:rsidR="00145C24" w:rsidRPr="00E632D9" w:rsidRDefault="00145C24" w:rsidP="004C7925">
            <w:pPr>
              <w:rPr>
                <w:rFonts w:asciiTheme="majorBidi" w:eastAsia="Times New Roman" w:hAnsiTheme="majorBidi" w:cstheme="majorBidi"/>
                <w:sz w:val="20"/>
                <w:szCs w:val="20"/>
                <w:lang w:eastAsia="fr-FR"/>
              </w:rPr>
            </w:pPr>
            <w:r w:rsidRPr="00E632D9">
              <w:rPr>
                <w:rFonts w:asciiTheme="majorBidi" w:eastAsia="Times New Roman" w:hAnsiTheme="majorBidi" w:cstheme="majorBidi"/>
                <w:sz w:val="20"/>
                <w:szCs w:val="20"/>
                <w:lang w:eastAsia="fr-FR"/>
              </w:rPr>
              <w:t xml:space="preserve">-Microsoft PowerPoint </w:t>
            </w:r>
          </w:p>
          <w:p w:rsidR="00145C24" w:rsidRPr="00E632D9" w:rsidRDefault="00145C24" w:rsidP="004C79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632D9">
              <w:rPr>
                <w:rFonts w:asciiTheme="majorBidi" w:eastAsia="Times New Roman" w:hAnsiTheme="majorBidi" w:cstheme="majorBidi"/>
                <w:sz w:val="20"/>
                <w:szCs w:val="20"/>
                <w:lang w:eastAsia="fr-FR"/>
              </w:rPr>
              <w:t>- Microsoft Word</w:t>
            </w:r>
          </w:p>
        </w:tc>
      </w:tr>
      <w:tr w:rsidR="0042399D" w:rsidRPr="00E632D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E632D9" w:rsidRDefault="00DD0E78" w:rsidP="0042399D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  <w:lang w:val="en-US"/>
              </w:rPr>
              <w:t>Handouts</w:t>
            </w:r>
          </w:p>
        </w:tc>
        <w:tc>
          <w:tcPr>
            <w:tcW w:w="6938" w:type="dxa"/>
          </w:tcPr>
          <w:p w:rsidR="00606FA1" w:rsidRPr="00E632D9" w:rsidRDefault="00145C24" w:rsidP="0042399D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</w:rPr>
              <w:t xml:space="preserve">Food </w:t>
            </w:r>
            <w:proofErr w:type="spellStart"/>
            <w:r w:rsidRPr="00E632D9">
              <w:rPr>
                <w:sz w:val="20"/>
                <w:szCs w:val="20"/>
              </w:rPr>
              <w:t>Microbiology</w:t>
            </w:r>
            <w:proofErr w:type="spellEnd"/>
            <w:r w:rsidRPr="00E632D9">
              <w:rPr>
                <w:sz w:val="20"/>
                <w:szCs w:val="20"/>
              </w:rPr>
              <w:t xml:space="preserve"> Course </w:t>
            </w:r>
            <w:proofErr w:type="spellStart"/>
            <w:r w:rsidRPr="00E632D9">
              <w:rPr>
                <w:sz w:val="20"/>
                <w:szCs w:val="20"/>
              </w:rPr>
              <w:t>Manual</w:t>
            </w:r>
            <w:proofErr w:type="spellEnd"/>
          </w:p>
        </w:tc>
      </w:tr>
      <w:tr w:rsidR="0042399D" w:rsidRPr="00E632D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E632D9" w:rsidRDefault="00DD0E78" w:rsidP="0042399D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rStyle w:val="rynqvb"/>
                <w:sz w:val="20"/>
                <w:szCs w:val="20"/>
              </w:rPr>
              <w:t>Laboratory materials</w:t>
            </w:r>
          </w:p>
        </w:tc>
        <w:tc>
          <w:tcPr>
            <w:tcW w:w="6938" w:type="dxa"/>
          </w:tcPr>
          <w:p w:rsidR="00145C24" w:rsidRPr="00145C24" w:rsidRDefault="00145C24" w:rsidP="00145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145C24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Autoclave</w:t>
            </w:r>
          </w:p>
          <w:p w:rsidR="00145C24" w:rsidRPr="00145C24" w:rsidRDefault="00145C24" w:rsidP="00145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145C24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Drying</w:t>
            </w:r>
            <w:proofErr w:type="spellEnd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Oven</w:t>
            </w:r>
            <w:proofErr w:type="spellEnd"/>
          </w:p>
          <w:p w:rsidR="00145C24" w:rsidRPr="00145C24" w:rsidRDefault="00145C24" w:rsidP="00145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145C24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Microbiological</w:t>
            </w:r>
            <w:proofErr w:type="spellEnd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Safety</w:t>
            </w:r>
            <w:proofErr w:type="spellEnd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Cabinet</w:t>
            </w:r>
          </w:p>
          <w:p w:rsidR="00145C24" w:rsidRPr="00145C24" w:rsidRDefault="00145C24" w:rsidP="00145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145C24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Incubators</w:t>
            </w:r>
            <w:proofErr w:type="spellEnd"/>
          </w:p>
          <w:p w:rsidR="00145C24" w:rsidRPr="00145C24" w:rsidRDefault="00145C24" w:rsidP="00145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145C24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Spectrophotometer</w:t>
            </w:r>
            <w:proofErr w:type="spellEnd"/>
          </w:p>
          <w:p w:rsidR="00145C24" w:rsidRPr="00145C24" w:rsidRDefault="00145C24" w:rsidP="00145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145C24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Culture Media</w:t>
            </w:r>
          </w:p>
          <w:p w:rsidR="00145C24" w:rsidRPr="00145C24" w:rsidRDefault="00145C24" w:rsidP="00145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145C24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Laboratory</w:t>
            </w:r>
            <w:proofErr w:type="spellEnd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Glassware</w:t>
            </w:r>
            <w:proofErr w:type="spellEnd"/>
          </w:p>
          <w:p w:rsidR="00606FA1" w:rsidRPr="00E632D9" w:rsidRDefault="00145C24" w:rsidP="00145C24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Graduated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Pipettes</w:t>
            </w:r>
          </w:p>
        </w:tc>
      </w:tr>
      <w:tr w:rsidR="0042399D" w:rsidRPr="00E632D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E632D9" w:rsidRDefault="00DD0E78" w:rsidP="0042399D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rStyle w:val="rynqvb"/>
                <w:sz w:val="20"/>
                <w:szCs w:val="20"/>
              </w:rPr>
              <w:t>Protective materials</w:t>
            </w:r>
          </w:p>
        </w:tc>
        <w:tc>
          <w:tcPr>
            <w:tcW w:w="6938" w:type="dxa"/>
          </w:tcPr>
          <w:p w:rsidR="00145C24" w:rsidRPr="00145C24" w:rsidRDefault="00145C24" w:rsidP="00145C2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145C24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Laboratory</w:t>
            </w:r>
            <w:proofErr w:type="spellEnd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145C24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Coat</w:t>
            </w:r>
            <w:proofErr w:type="spellEnd"/>
          </w:p>
          <w:p w:rsidR="00606FA1" w:rsidRPr="00E632D9" w:rsidRDefault="00145C24" w:rsidP="00145C24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Gloves</w:t>
            </w:r>
            <w:proofErr w:type="spellEnd"/>
          </w:p>
        </w:tc>
      </w:tr>
      <w:tr w:rsidR="0042399D" w:rsidRPr="00E632D9" w:rsidTr="00E632D9">
        <w:trPr>
          <w:trHeight w:val="574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E632D9" w:rsidRDefault="00DD0E78" w:rsidP="0042399D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606FA1" w:rsidRPr="00E632D9" w:rsidRDefault="00606FA1" w:rsidP="0042399D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D144DB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689"/>
        <w:gridCol w:w="6371"/>
      </w:tblGrid>
      <w:tr w:rsidR="002D07C3" w:rsidRPr="00E632D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E632D9" w:rsidRDefault="00DD0E78" w:rsidP="002D07C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632D9">
              <w:rPr>
                <w:rStyle w:val="rynqvb"/>
                <w:b/>
                <w:bCs/>
                <w:sz w:val="20"/>
                <w:szCs w:val="20"/>
              </w:rPr>
              <w:t>EXPECTATIONS</w:t>
            </w:r>
          </w:p>
        </w:tc>
      </w:tr>
      <w:tr w:rsidR="00673AFF" w:rsidRPr="00E632D9" w:rsidTr="00B109A7">
        <w:tc>
          <w:tcPr>
            <w:tcW w:w="2689" w:type="dxa"/>
            <w:vAlign w:val="center"/>
          </w:tcPr>
          <w:p w:rsidR="00673AFF" w:rsidRPr="00E632D9" w:rsidRDefault="00DD0E78" w:rsidP="00673AFF">
            <w:pPr>
              <w:jc w:val="center"/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E632D9" w:rsidRPr="00E632D9" w:rsidRDefault="00E632D9" w:rsidP="00E632D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Attendance</w:t>
            </w:r>
            <w:proofErr w:type="spellEnd"/>
          </w:p>
          <w:p w:rsidR="00E632D9" w:rsidRPr="00E632D9" w:rsidRDefault="00E632D9" w:rsidP="00E632D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Active Participation</w:t>
            </w:r>
          </w:p>
          <w:p w:rsidR="00E632D9" w:rsidRPr="00E632D9" w:rsidRDefault="00E632D9" w:rsidP="00E632D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Preparation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Practical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Sessions</w:t>
            </w:r>
          </w:p>
          <w:p w:rsidR="00E632D9" w:rsidRPr="00E632D9" w:rsidRDefault="00E632D9" w:rsidP="00E632D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Compliance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with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Hygiene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Safety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Rules</w:t>
            </w:r>
            <w:proofErr w:type="spellEnd"/>
          </w:p>
          <w:p w:rsidR="00673AFF" w:rsidRPr="00E632D9" w:rsidRDefault="00E632D9" w:rsidP="00E632D9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Regular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Independent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Study</w:t>
            </w:r>
            <w:proofErr w:type="spellEnd"/>
          </w:p>
        </w:tc>
      </w:tr>
      <w:tr w:rsidR="00673AFF" w:rsidRPr="00E632D9" w:rsidTr="00A2507A">
        <w:trPr>
          <w:trHeight w:val="585"/>
        </w:trPr>
        <w:tc>
          <w:tcPr>
            <w:tcW w:w="2689" w:type="dxa"/>
            <w:vAlign w:val="center"/>
          </w:tcPr>
          <w:p w:rsidR="00673AFF" w:rsidRPr="00E632D9" w:rsidRDefault="00DD0E78" w:rsidP="00673AFF">
            <w:pPr>
              <w:jc w:val="center"/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E632D9" w:rsidRPr="00E632D9" w:rsidRDefault="00E632D9" w:rsidP="00E632D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Pedagogical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Supervision</w:t>
            </w:r>
          </w:p>
          <w:p w:rsidR="00E632D9" w:rsidRPr="00E632D9" w:rsidRDefault="00E632D9" w:rsidP="00E632D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Availability</w:t>
            </w:r>
            <w:proofErr w:type="spellEnd"/>
          </w:p>
          <w:p w:rsidR="00E632D9" w:rsidRPr="00E632D9" w:rsidRDefault="00E632D9" w:rsidP="00E632D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Scientific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Guidance</w:t>
            </w:r>
          </w:p>
          <w:p w:rsidR="00673AFF" w:rsidRPr="00E632D9" w:rsidRDefault="00E632D9" w:rsidP="00E632D9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Continuous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Assessment</w:t>
            </w:r>
            <w:proofErr w:type="spellEnd"/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689"/>
        <w:gridCol w:w="6371"/>
      </w:tblGrid>
      <w:tr w:rsidR="002D07C3" w:rsidRPr="00E632D9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E632D9" w:rsidRDefault="002D07C3" w:rsidP="00323CE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632D9">
              <w:rPr>
                <w:b/>
                <w:bCs/>
                <w:sz w:val="20"/>
                <w:szCs w:val="20"/>
                <w:lang w:val="en-US"/>
              </w:rPr>
              <w:t>BIBLIOGRAPH</w:t>
            </w:r>
            <w:r w:rsidR="00DD0E78" w:rsidRPr="00E632D9">
              <w:rPr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E632D9" w:rsidRPr="00E632D9" w:rsidTr="00A2507A">
        <w:trPr>
          <w:trHeight w:val="802"/>
        </w:trPr>
        <w:tc>
          <w:tcPr>
            <w:tcW w:w="2689" w:type="dxa"/>
          </w:tcPr>
          <w:p w:rsidR="00E632D9" w:rsidRPr="00E632D9" w:rsidRDefault="00E632D9" w:rsidP="004A3421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E632D9" w:rsidRPr="00E632D9" w:rsidRDefault="00E632D9" w:rsidP="004C79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Joffin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, C. Microbiologie Alimentaire. CRDP d'Aquitaine. </w:t>
            </w:r>
          </w:p>
          <w:p w:rsidR="00E632D9" w:rsidRPr="00E632D9" w:rsidRDefault="00E632D9" w:rsidP="004C79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Bourgeois, C. M. Microbiologie Alimentaire – Tome 2 : Aliments fermentés et fermentations alimentaires. Tec &amp; Doc Lavoisier. </w:t>
            </w:r>
          </w:p>
          <w:p w:rsidR="00E632D9" w:rsidRPr="00E632D9" w:rsidRDefault="00E632D9" w:rsidP="004C7925">
            <w:pPr>
              <w:rPr>
                <w:sz w:val="20"/>
                <w:szCs w:val="20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Dromigny, E. Les critères microbiologiques des denrées alimentaires. Tec &amp; Doc Lavoisier.</w:t>
            </w:r>
          </w:p>
          <w:p w:rsidR="00E632D9" w:rsidRPr="00E632D9" w:rsidRDefault="00E632D9" w:rsidP="004C7925">
            <w:pPr>
              <w:rPr>
                <w:sz w:val="20"/>
                <w:szCs w:val="20"/>
              </w:rPr>
            </w:pPr>
          </w:p>
        </w:tc>
      </w:tr>
      <w:tr w:rsidR="00E632D9" w:rsidRPr="00E632D9" w:rsidTr="00A2507A">
        <w:trPr>
          <w:trHeight w:val="416"/>
        </w:trPr>
        <w:tc>
          <w:tcPr>
            <w:tcW w:w="2689" w:type="dxa"/>
          </w:tcPr>
          <w:p w:rsidR="00E632D9" w:rsidRPr="00E632D9" w:rsidRDefault="00E632D9" w:rsidP="004A3421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  <w:lang w:val="en-US"/>
              </w:rPr>
              <w:t xml:space="preserve"> Articles</w:t>
            </w:r>
          </w:p>
        </w:tc>
        <w:tc>
          <w:tcPr>
            <w:tcW w:w="6371" w:type="dxa"/>
          </w:tcPr>
          <w:p w:rsidR="00E632D9" w:rsidRPr="00E632D9" w:rsidRDefault="00E632D9" w:rsidP="004C79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FAO – Food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Safety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Resources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</w:p>
          <w:p w:rsidR="00E632D9" w:rsidRPr="00E632D9" w:rsidRDefault="00E632D9" w:rsidP="004C7925">
            <w:pPr>
              <w:rPr>
                <w:sz w:val="20"/>
                <w:szCs w:val="20"/>
              </w:rPr>
            </w:pPr>
            <w:r w:rsidRPr="00E632D9">
              <w:rPr>
                <w:rFonts w:ascii="Times New Roman" w:eastAsia="Times New Roman" w:hAnsi="Symbol" w:cs="Times New Roman"/>
                <w:sz w:val="20"/>
                <w:szCs w:val="20"/>
                <w:lang w:eastAsia="fr-FR"/>
              </w:rPr>
              <w:t></w:t>
            </w:r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 OMS (WHO) –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Foodborne</w:t>
            </w:r>
            <w:proofErr w:type="spellEnd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E632D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Diseases</w:t>
            </w:r>
            <w:proofErr w:type="spellEnd"/>
          </w:p>
        </w:tc>
      </w:tr>
      <w:tr w:rsidR="004A3421" w:rsidRPr="00E632D9" w:rsidTr="00E632D9">
        <w:trPr>
          <w:trHeight w:val="345"/>
        </w:trPr>
        <w:tc>
          <w:tcPr>
            <w:tcW w:w="2689" w:type="dxa"/>
          </w:tcPr>
          <w:p w:rsidR="004A3421" w:rsidRPr="00E632D9" w:rsidRDefault="00DD0E78" w:rsidP="004A3421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  <w:lang w:val="en-US"/>
              </w:rPr>
              <w:t>Handouts</w:t>
            </w:r>
          </w:p>
          <w:p w:rsidR="004A3421" w:rsidRPr="00E632D9" w:rsidRDefault="004A3421" w:rsidP="004A342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371" w:type="dxa"/>
          </w:tcPr>
          <w:p w:rsidR="005F6BBF" w:rsidRPr="00E632D9" w:rsidRDefault="00E632D9" w:rsidP="004A3421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</w:rPr>
              <w:t xml:space="preserve">Food </w:t>
            </w:r>
            <w:proofErr w:type="spellStart"/>
            <w:r w:rsidRPr="00E632D9">
              <w:rPr>
                <w:sz w:val="20"/>
                <w:szCs w:val="20"/>
              </w:rPr>
              <w:t>Microbiology</w:t>
            </w:r>
            <w:proofErr w:type="spellEnd"/>
            <w:r w:rsidRPr="00E632D9">
              <w:rPr>
                <w:sz w:val="20"/>
                <w:szCs w:val="20"/>
              </w:rPr>
              <w:t xml:space="preserve"> Course </w:t>
            </w:r>
            <w:proofErr w:type="spellStart"/>
            <w:r w:rsidRPr="00E632D9">
              <w:rPr>
                <w:sz w:val="20"/>
                <w:szCs w:val="20"/>
              </w:rPr>
              <w:t>Manual</w:t>
            </w:r>
            <w:proofErr w:type="spellEnd"/>
          </w:p>
        </w:tc>
      </w:tr>
      <w:tr w:rsidR="004A3421" w:rsidRPr="00E632D9" w:rsidTr="00E632D9">
        <w:trPr>
          <w:trHeight w:val="665"/>
        </w:trPr>
        <w:tc>
          <w:tcPr>
            <w:tcW w:w="2689" w:type="dxa"/>
          </w:tcPr>
          <w:p w:rsidR="004A3421" w:rsidRPr="00E632D9" w:rsidRDefault="00DD0E78" w:rsidP="004A3421">
            <w:pPr>
              <w:rPr>
                <w:sz w:val="20"/>
                <w:szCs w:val="20"/>
                <w:lang w:val="en-US"/>
              </w:rPr>
            </w:pPr>
            <w:r w:rsidRPr="00E632D9">
              <w:rPr>
                <w:sz w:val="20"/>
                <w:szCs w:val="20"/>
                <w:lang w:val="en-US"/>
              </w:rPr>
              <w:t>Web sites</w:t>
            </w:r>
          </w:p>
        </w:tc>
        <w:tc>
          <w:tcPr>
            <w:tcW w:w="6371" w:type="dxa"/>
          </w:tcPr>
          <w:p w:rsidR="005F6BBF" w:rsidRPr="00E632D9" w:rsidRDefault="005F6BBF" w:rsidP="004A3421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9B73C9" w:rsidRPr="00CF7D29" w:rsidRDefault="00FA34F9" w:rsidP="00E632D9">
      <w:pPr>
        <w:rPr>
          <w:lang w:val="en-US"/>
        </w:rPr>
      </w:pPr>
      <w:r w:rsidRPr="00FA34F9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:rsidR="00E04AFD" w:rsidRPr="00DD0E78" w:rsidRDefault="00DD0E78" w:rsidP="00BE6AF2">
                  <w:pPr>
                    <w:jc w:val="center"/>
                    <w:rPr>
                      <w:b/>
                      <w:bCs/>
                      <w:u w:val="single"/>
                      <w:lang w:val="en-US"/>
                    </w:rPr>
                  </w:pPr>
                  <w:r w:rsidRPr="00DD0E78">
                    <w:rPr>
                      <w:b/>
                      <w:bCs/>
                      <w:u w:val="single"/>
                      <w:lang w:val="en-US"/>
                    </w:rPr>
                    <w:t>Wet stamp of the department</w:t>
                  </w:r>
                </w:p>
              </w:txbxContent>
            </v:textbox>
          </v:shape>
        </w:pic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C1C93"/>
    <w:multiLevelType w:val="multilevel"/>
    <w:tmpl w:val="F7F89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attachedTemplate r:id="rId1"/>
  <w:defaultTabStop w:val="708"/>
  <w:hyphenationZone w:val="425"/>
  <w:characterSpacingControl w:val="doNotCompress"/>
  <w:compat/>
  <w:rsids>
    <w:rsidRoot w:val="002B378B"/>
    <w:rsid w:val="000A2139"/>
    <w:rsid w:val="000C19B5"/>
    <w:rsid w:val="00121ACD"/>
    <w:rsid w:val="00121DA8"/>
    <w:rsid w:val="00145C24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859E6"/>
    <w:rsid w:val="002943F4"/>
    <w:rsid w:val="002A2A2A"/>
    <w:rsid w:val="002B378B"/>
    <w:rsid w:val="002D07C3"/>
    <w:rsid w:val="00323CE6"/>
    <w:rsid w:val="00330529"/>
    <w:rsid w:val="00333F0C"/>
    <w:rsid w:val="003415E3"/>
    <w:rsid w:val="00371247"/>
    <w:rsid w:val="003B0E38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92B9C"/>
    <w:rsid w:val="00595FC4"/>
    <w:rsid w:val="005C1F8A"/>
    <w:rsid w:val="005D7736"/>
    <w:rsid w:val="005F6BBF"/>
    <w:rsid w:val="00606FA1"/>
    <w:rsid w:val="0061109B"/>
    <w:rsid w:val="00646435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469AE"/>
    <w:rsid w:val="00765534"/>
    <w:rsid w:val="00770375"/>
    <w:rsid w:val="007A62DA"/>
    <w:rsid w:val="007C31EF"/>
    <w:rsid w:val="007E1299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A4FF8"/>
    <w:rsid w:val="009B73C9"/>
    <w:rsid w:val="009E136F"/>
    <w:rsid w:val="00A0598F"/>
    <w:rsid w:val="00A10E0C"/>
    <w:rsid w:val="00A2507A"/>
    <w:rsid w:val="00A274BD"/>
    <w:rsid w:val="00A51B72"/>
    <w:rsid w:val="00A54588"/>
    <w:rsid w:val="00A55690"/>
    <w:rsid w:val="00A56080"/>
    <w:rsid w:val="00AB6A9F"/>
    <w:rsid w:val="00AC718F"/>
    <w:rsid w:val="00AD5FD9"/>
    <w:rsid w:val="00AE080E"/>
    <w:rsid w:val="00B109A7"/>
    <w:rsid w:val="00B50BE4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B1B06"/>
    <w:rsid w:val="00DD0E78"/>
    <w:rsid w:val="00E04AFD"/>
    <w:rsid w:val="00E2647C"/>
    <w:rsid w:val="00E30CE9"/>
    <w:rsid w:val="00E632D9"/>
    <w:rsid w:val="00E94A55"/>
    <w:rsid w:val="00EB5CDD"/>
    <w:rsid w:val="00ED4FEA"/>
    <w:rsid w:val="00EF246E"/>
    <w:rsid w:val="00EF486D"/>
    <w:rsid w:val="00F14C25"/>
    <w:rsid w:val="00F30DB8"/>
    <w:rsid w:val="00F70E1D"/>
    <w:rsid w:val="00F90627"/>
    <w:rsid w:val="00FA34F9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  <w:style w:type="paragraph" w:customStyle="1" w:styleId="isselectedend">
    <w:name w:val="isselectedend"/>
    <w:basedOn w:val="Normal"/>
    <w:rsid w:val="00371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CD648A"/>
    <w:rsid w:val="0003592C"/>
    <w:rsid w:val="000D7A4F"/>
    <w:rsid w:val="0011140F"/>
    <w:rsid w:val="00513948"/>
    <w:rsid w:val="005A5D73"/>
    <w:rsid w:val="00780C91"/>
    <w:rsid w:val="008159DD"/>
    <w:rsid w:val="00AA6FD8"/>
    <w:rsid w:val="00B317D6"/>
    <w:rsid w:val="00C21242"/>
    <w:rsid w:val="00CD648A"/>
    <w:rsid w:val="00E45825"/>
    <w:rsid w:val="00E66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80C9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61782-05F4-4233-B4B7-2BA60E139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23</TotalTime>
  <Pages>3</Pages>
  <Words>995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12</cp:revision>
  <cp:lastPrinted>2023-03-05T13:51:00Z</cp:lastPrinted>
  <dcterms:created xsi:type="dcterms:W3CDTF">2023-09-26T10:34:00Z</dcterms:created>
  <dcterms:modified xsi:type="dcterms:W3CDTF">2026-07-14T10:40:00Z</dcterms:modified>
</cp:coreProperties>
</file>